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09" w:rsidRPr="00636BA2" w:rsidRDefault="00331A09" w:rsidP="00331A09">
      <w:pPr>
        <w:spacing w:line="560" w:lineRule="exact"/>
        <w:rPr>
          <w:rFonts w:ascii="黑体" w:eastAsia="黑体" w:hAnsi="黑体"/>
          <w:sz w:val="32"/>
          <w:szCs w:val="32"/>
        </w:rPr>
      </w:pPr>
      <w:r w:rsidRPr="00636BA2">
        <w:rPr>
          <w:rFonts w:ascii="黑体" w:eastAsia="黑体" w:hAnsi="黑体"/>
          <w:sz w:val="32"/>
          <w:szCs w:val="32"/>
        </w:rPr>
        <w:t>附件2</w:t>
      </w:r>
    </w:p>
    <w:p w:rsidR="00331A09" w:rsidRPr="00636BA2" w:rsidRDefault="00331A09" w:rsidP="00331A09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331A09" w:rsidRPr="00636BA2" w:rsidRDefault="00331A09" w:rsidP="00331A09">
      <w:pPr>
        <w:widowControl/>
        <w:spacing w:line="560" w:lineRule="exact"/>
        <w:jc w:val="center"/>
        <w:rPr>
          <w:rFonts w:ascii="Times New Roman" w:eastAsia="方正大标宋简体" w:hAnsi="Times New Roman"/>
          <w:sz w:val="40"/>
          <w:szCs w:val="40"/>
        </w:rPr>
      </w:pPr>
      <w:r w:rsidRPr="00636BA2">
        <w:rPr>
          <w:rFonts w:ascii="Times New Roman" w:eastAsia="方正大标宋简体" w:hAnsi="Times New Roman"/>
          <w:sz w:val="40"/>
          <w:szCs w:val="40"/>
        </w:rPr>
        <w:t>报名回执表</w:t>
      </w:r>
    </w:p>
    <w:p w:rsidR="00331A09" w:rsidRPr="00636BA2" w:rsidRDefault="00331A09" w:rsidP="00331A09">
      <w:pPr>
        <w:widowControl/>
        <w:spacing w:line="560" w:lineRule="exact"/>
        <w:jc w:val="center"/>
        <w:rPr>
          <w:rFonts w:ascii="Times New Roman" w:eastAsia="方正大标宋简体" w:hAnsi="Times New Roman"/>
          <w:sz w:val="40"/>
          <w:szCs w:val="40"/>
        </w:rPr>
      </w:pPr>
    </w:p>
    <w:tbl>
      <w:tblPr>
        <w:tblW w:w="4810" w:type="pct"/>
        <w:jc w:val="center"/>
        <w:tblLook w:val="04A0" w:firstRow="1" w:lastRow="0" w:firstColumn="1" w:lastColumn="0" w:noHBand="0" w:noVBand="1"/>
      </w:tblPr>
      <w:tblGrid>
        <w:gridCol w:w="1535"/>
        <w:gridCol w:w="906"/>
        <w:gridCol w:w="3886"/>
        <w:gridCol w:w="2062"/>
      </w:tblGrid>
      <w:tr w:rsidR="00331A09" w:rsidRPr="00636BA2" w:rsidTr="002752ED">
        <w:trPr>
          <w:trHeight w:val="285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A09" w:rsidRPr="00636BA2" w:rsidRDefault="00331A09" w:rsidP="002752E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参训人员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A09" w:rsidRPr="00636BA2" w:rsidRDefault="00331A09" w:rsidP="002752E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A09" w:rsidRPr="00636BA2" w:rsidRDefault="00331A09" w:rsidP="002752E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单位全称及具体职务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09" w:rsidRPr="00636BA2" w:rsidRDefault="00331A09" w:rsidP="002752E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联系电话</w:t>
            </w:r>
          </w:p>
        </w:tc>
      </w:tr>
      <w:tr w:rsidR="00331A09" w:rsidRPr="00636BA2" w:rsidTr="002752ED">
        <w:trPr>
          <w:trHeight w:val="814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A09" w:rsidRPr="00636BA2" w:rsidRDefault="00331A09" w:rsidP="002752E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A09" w:rsidRPr="00636BA2" w:rsidRDefault="00331A09" w:rsidP="002752E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A09" w:rsidRPr="00636BA2" w:rsidRDefault="00331A09" w:rsidP="002752E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09" w:rsidRPr="00636BA2" w:rsidRDefault="00331A09" w:rsidP="002752E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331A09" w:rsidRPr="00636BA2" w:rsidTr="002752ED">
        <w:trPr>
          <w:trHeight w:val="802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A09" w:rsidRPr="00636BA2" w:rsidRDefault="00331A09" w:rsidP="002752E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A09" w:rsidRPr="00636BA2" w:rsidRDefault="00331A09" w:rsidP="002752E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A09" w:rsidRPr="00636BA2" w:rsidRDefault="00331A09" w:rsidP="002752E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09" w:rsidRPr="00636BA2" w:rsidRDefault="00331A09" w:rsidP="002752E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331A09" w:rsidRPr="00636BA2" w:rsidTr="002752ED">
        <w:trPr>
          <w:trHeight w:val="2491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A09" w:rsidRPr="00636BA2" w:rsidRDefault="00331A09" w:rsidP="002752E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是否预定</w:t>
            </w:r>
          </w:p>
          <w:p w:rsidR="00331A09" w:rsidRPr="00636BA2" w:rsidRDefault="00331A09" w:rsidP="002752E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住宿</w:t>
            </w:r>
          </w:p>
        </w:tc>
        <w:tc>
          <w:tcPr>
            <w:tcW w:w="40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A09" w:rsidRPr="00636BA2" w:rsidRDefault="00331A09" w:rsidP="002752ED">
            <w:pPr>
              <w:widowControl/>
              <w:spacing w:line="56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资本市场学院</w:t>
            </w: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□ </w:t>
            </w:r>
          </w:p>
          <w:p w:rsidR="00331A09" w:rsidRPr="00636BA2" w:rsidRDefault="00331A09" w:rsidP="002752ED">
            <w:pPr>
              <w:widowControl/>
              <w:spacing w:line="560" w:lineRule="exact"/>
              <w:ind w:firstLine="63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___</w:t>
            </w: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日入住，</w:t>
            </w: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___</w:t>
            </w: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日离开。</w:t>
            </w:r>
          </w:p>
          <w:p w:rsidR="00331A09" w:rsidRPr="00636BA2" w:rsidRDefault="00331A09" w:rsidP="002752ED">
            <w:pPr>
              <w:widowControl/>
              <w:spacing w:line="560" w:lineRule="exact"/>
              <w:ind w:firstLineChars="150" w:firstLine="48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（资本市场学院单间</w:t>
            </w: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490</w:t>
            </w: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元</w:t>
            </w: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/</w:t>
            </w: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晚含早）</w:t>
            </w:r>
          </w:p>
          <w:p w:rsidR="00331A09" w:rsidRPr="00636BA2" w:rsidRDefault="00331A09" w:rsidP="002752ED">
            <w:pPr>
              <w:widowControl/>
              <w:spacing w:line="56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自行解决住宿</w:t>
            </w:r>
            <w:r w:rsidRPr="00636BA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□</w:t>
            </w:r>
          </w:p>
        </w:tc>
      </w:tr>
      <w:tr w:rsidR="00331A09" w:rsidRPr="00636BA2" w:rsidTr="002752ED">
        <w:trPr>
          <w:trHeight w:val="975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A09" w:rsidRPr="00636BA2" w:rsidRDefault="00331A09" w:rsidP="002752E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备注</w:t>
            </w:r>
          </w:p>
        </w:tc>
        <w:tc>
          <w:tcPr>
            <w:tcW w:w="40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A09" w:rsidRPr="00636BA2" w:rsidRDefault="00331A09" w:rsidP="002752ED">
            <w:pPr>
              <w:widowControl/>
              <w:spacing w:line="560" w:lineRule="exact"/>
              <w:ind w:firstLineChars="200" w:firstLine="64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:rsidR="00331A09" w:rsidRPr="00636BA2" w:rsidRDefault="00331A09" w:rsidP="00331A09">
      <w:pPr>
        <w:tabs>
          <w:tab w:val="center" w:pos="4434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31A09" w:rsidRPr="00636BA2" w:rsidRDefault="00331A09" w:rsidP="00331A09">
      <w:pPr>
        <w:tabs>
          <w:tab w:val="center" w:pos="4434"/>
        </w:tabs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636BA2">
        <w:rPr>
          <w:rFonts w:ascii="Times New Roman" w:eastAsia="仿宋_GB2312" w:hAnsi="Times New Roman"/>
          <w:sz w:val="32"/>
          <w:szCs w:val="32"/>
        </w:rPr>
        <w:t>注意事项：</w:t>
      </w:r>
    </w:p>
    <w:p w:rsidR="00331A09" w:rsidRPr="00636BA2" w:rsidRDefault="00331A09" w:rsidP="00331A09">
      <w:pPr>
        <w:tabs>
          <w:tab w:val="center" w:pos="4434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36BA2">
        <w:rPr>
          <w:rFonts w:ascii="Times New Roman" w:eastAsia="仿宋_GB2312" w:hAnsi="Times New Roman"/>
          <w:sz w:val="32"/>
          <w:szCs w:val="32"/>
        </w:rPr>
        <w:t>请于</w:t>
      </w:r>
      <w:r w:rsidRPr="00636BA2">
        <w:rPr>
          <w:rFonts w:ascii="Times New Roman" w:eastAsia="仿宋_GB2312" w:hAnsi="Times New Roman"/>
          <w:sz w:val="32"/>
          <w:szCs w:val="32"/>
        </w:rPr>
        <w:t>2019</w:t>
      </w:r>
      <w:r w:rsidRPr="00636BA2">
        <w:rPr>
          <w:rFonts w:ascii="Times New Roman" w:eastAsia="仿宋_GB2312" w:hAnsi="Times New Roman"/>
          <w:sz w:val="32"/>
          <w:szCs w:val="32"/>
        </w:rPr>
        <w:t>年</w:t>
      </w:r>
      <w:r w:rsidRPr="00636BA2">
        <w:rPr>
          <w:rFonts w:ascii="Times New Roman" w:eastAsia="仿宋_GB2312" w:hAnsi="Times New Roman"/>
          <w:sz w:val="32"/>
          <w:szCs w:val="32"/>
        </w:rPr>
        <w:t>4</w:t>
      </w:r>
      <w:r w:rsidRPr="00636BA2">
        <w:rPr>
          <w:rFonts w:ascii="Times New Roman" w:eastAsia="仿宋_GB2312" w:hAnsi="Times New Roman"/>
          <w:sz w:val="32"/>
          <w:szCs w:val="32"/>
        </w:rPr>
        <w:t>月</w:t>
      </w:r>
      <w:r w:rsidRPr="00636BA2">
        <w:rPr>
          <w:rFonts w:ascii="Times New Roman" w:eastAsia="仿宋_GB2312" w:hAnsi="Times New Roman"/>
          <w:sz w:val="32"/>
          <w:szCs w:val="32"/>
        </w:rPr>
        <w:t>17</w:t>
      </w:r>
      <w:r w:rsidRPr="00636BA2">
        <w:rPr>
          <w:rFonts w:ascii="Times New Roman" w:eastAsia="仿宋_GB2312" w:hAnsi="Times New Roman"/>
          <w:sz w:val="32"/>
          <w:szCs w:val="32"/>
        </w:rPr>
        <w:t>日（周三）</w:t>
      </w:r>
      <w:r w:rsidRPr="00636BA2">
        <w:rPr>
          <w:rFonts w:ascii="Times New Roman" w:eastAsia="仿宋_GB2312" w:hAnsi="Times New Roman"/>
          <w:sz w:val="32"/>
          <w:szCs w:val="32"/>
        </w:rPr>
        <w:t>15</w:t>
      </w:r>
      <w:r w:rsidRPr="00636BA2">
        <w:rPr>
          <w:rFonts w:ascii="Times New Roman" w:eastAsia="仿宋_GB2312" w:hAnsi="Times New Roman"/>
          <w:sz w:val="32"/>
          <w:szCs w:val="32"/>
        </w:rPr>
        <w:t>：</w:t>
      </w:r>
      <w:r w:rsidRPr="00636BA2">
        <w:rPr>
          <w:rFonts w:ascii="Times New Roman" w:eastAsia="仿宋_GB2312" w:hAnsi="Times New Roman"/>
          <w:sz w:val="32"/>
          <w:szCs w:val="32"/>
        </w:rPr>
        <w:t>00</w:t>
      </w:r>
      <w:r w:rsidRPr="00636BA2">
        <w:rPr>
          <w:rFonts w:ascii="Times New Roman" w:eastAsia="仿宋_GB2312" w:hAnsi="Times New Roman"/>
          <w:sz w:val="32"/>
          <w:szCs w:val="32"/>
        </w:rPr>
        <w:t>前将该回执</w:t>
      </w:r>
      <w:r w:rsidRPr="00636BA2">
        <w:rPr>
          <w:rFonts w:ascii="Times New Roman" w:eastAsia="仿宋_GB2312" w:hAnsi="Times New Roman"/>
          <w:sz w:val="32"/>
          <w:szCs w:val="32"/>
        </w:rPr>
        <w:t>doc</w:t>
      </w:r>
      <w:r w:rsidRPr="00636BA2">
        <w:rPr>
          <w:rFonts w:ascii="Times New Roman" w:eastAsia="仿宋_GB2312" w:hAnsi="Times New Roman"/>
          <w:sz w:val="32"/>
          <w:szCs w:val="32"/>
        </w:rPr>
        <w:t>文档发至</w:t>
      </w:r>
      <w:r w:rsidRPr="00636BA2">
        <w:rPr>
          <w:rFonts w:ascii="Times New Roman" w:eastAsia="仿宋_GB2312" w:hAnsi="Times New Roman"/>
          <w:sz w:val="32"/>
          <w:szCs w:val="32"/>
        </w:rPr>
        <w:t>fulin@dce.com.cn</w:t>
      </w:r>
      <w:r w:rsidRPr="00636BA2">
        <w:rPr>
          <w:rFonts w:ascii="Times New Roman" w:eastAsia="仿宋_GB2312" w:hAnsi="Times New Roman"/>
          <w:sz w:val="32"/>
          <w:szCs w:val="32"/>
        </w:rPr>
        <w:t>，报名是否成功将于</w:t>
      </w:r>
      <w:r w:rsidRPr="00636BA2">
        <w:rPr>
          <w:rFonts w:ascii="Times New Roman" w:eastAsia="仿宋_GB2312" w:hAnsi="Times New Roman"/>
          <w:sz w:val="32"/>
          <w:szCs w:val="32"/>
        </w:rPr>
        <w:t>4</w:t>
      </w:r>
      <w:r w:rsidRPr="00636BA2">
        <w:rPr>
          <w:rFonts w:ascii="Times New Roman" w:eastAsia="仿宋_GB2312" w:hAnsi="Times New Roman"/>
          <w:sz w:val="32"/>
          <w:szCs w:val="32"/>
        </w:rPr>
        <w:t>月</w:t>
      </w:r>
      <w:r w:rsidRPr="00636BA2">
        <w:rPr>
          <w:rFonts w:ascii="Times New Roman" w:eastAsia="仿宋_GB2312" w:hAnsi="Times New Roman"/>
          <w:sz w:val="32"/>
          <w:szCs w:val="32"/>
        </w:rPr>
        <w:t>18</w:t>
      </w:r>
      <w:r w:rsidRPr="00636BA2">
        <w:rPr>
          <w:rFonts w:ascii="Times New Roman" w:eastAsia="仿宋_GB2312" w:hAnsi="Times New Roman"/>
          <w:sz w:val="32"/>
          <w:szCs w:val="32"/>
        </w:rPr>
        <w:t>日</w:t>
      </w:r>
      <w:r w:rsidRPr="00636BA2">
        <w:rPr>
          <w:rFonts w:ascii="Times New Roman" w:eastAsia="仿宋_GB2312" w:hAnsi="Times New Roman"/>
          <w:sz w:val="32"/>
          <w:szCs w:val="32"/>
        </w:rPr>
        <w:t>15:00</w:t>
      </w:r>
      <w:r w:rsidRPr="00636BA2">
        <w:rPr>
          <w:rFonts w:ascii="Times New Roman" w:eastAsia="仿宋_GB2312" w:hAnsi="Times New Roman"/>
          <w:sz w:val="32"/>
          <w:szCs w:val="32"/>
        </w:rPr>
        <w:t>前以邮件回复，请注意查收并安排行程。</w:t>
      </w:r>
      <w:r w:rsidRPr="00636BA2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31A09" w:rsidRPr="00636BA2" w:rsidRDefault="00331A09" w:rsidP="00331A09">
      <w:pPr>
        <w:tabs>
          <w:tab w:val="center" w:pos="4434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31A09" w:rsidRPr="00636BA2" w:rsidRDefault="00331A09" w:rsidP="00331A09">
      <w:pPr>
        <w:tabs>
          <w:tab w:val="center" w:pos="4434"/>
        </w:tabs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636BA2">
        <w:rPr>
          <w:rFonts w:ascii="Times New Roman" w:eastAsia="仿宋_GB2312" w:hAnsi="Times New Roman"/>
          <w:sz w:val="32"/>
          <w:szCs w:val="32"/>
        </w:rPr>
        <w:t>联系人：</w:t>
      </w:r>
    </w:p>
    <w:p w:rsidR="00331A09" w:rsidRPr="00636BA2" w:rsidRDefault="00331A09" w:rsidP="00331A09">
      <w:pPr>
        <w:tabs>
          <w:tab w:val="center" w:pos="4434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36BA2">
        <w:rPr>
          <w:rFonts w:ascii="Times New Roman" w:eastAsia="仿宋_GB2312" w:hAnsi="Times New Roman"/>
          <w:sz w:val="32"/>
          <w:szCs w:val="32"/>
        </w:rPr>
        <w:t>大商所：富林</w:t>
      </w:r>
      <w:r w:rsidRPr="00636BA2">
        <w:rPr>
          <w:rFonts w:ascii="Times New Roman" w:eastAsia="仿宋_GB2312" w:hAnsi="Times New Roman"/>
          <w:sz w:val="32"/>
          <w:szCs w:val="32"/>
        </w:rPr>
        <w:t xml:space="preserve">  0411-84808405</w:t>
      </w:r>
      <w:r w:rsidRPr="00636BA2">
        <w:rPr>
          <w:rFonts w:ascii="Times New Roman" w:eastAsia="仿宋_GB2312" w:hAnsi="Times New Roman"/>
          <w:sz w:val="32"/>
          <w:szCs w:val="32"/>
        </w:rPr>
        <w:t>（报名事宜）</w:t>
      </w:r>
    </w:p>
    <w:p w:rsidR="00CF3723" w:rsidRPr="00331A09" w:rsidRDefault="00331A09" w:rsidP="00331A09">
      <w:pPr>
        <w:jc w:val="center"/>
      </w:pPr>
      <w:r w:rsidRPr="00636BA2">
        <w:rPr>
          <w:rFonts w:ascii="Times New Roman" w:eastAsia="仿宋_GB2312" w:hAnsi="Times New Roman"/>
          <w:sz w:val="32"/>
          <w:szCs w:val="32"/>
        </w:rPr>
        <w:t>资本市场学院：张富春</w:t>
      </w:r>
      <w:r w:rsidRPr="00636BA2">
        <w:rPr>
          <w:rFonts w:ascii="Times New Roman" w:eastAsia="仿宋_GB2312" w:hAnsi="Times New Roman"/>
          <w:sz w:val="32"/>
          <w:szCs w:val="32"/>
        </w:rPr>
        <w:t xml:space="preserve">  0755-26650736</w:t>
      </w:r>
      <w:r w:rsidRPr="00636BA2">
        <w:rPr>
          <w:rFonts w:ascii="Times New Roman" w:eastAsia="仿宋_GB2312" w:hAnsi="Times New Roman"/>
          <w:sz w:val="32"/>
          <w:szCs w:val="32"/>
        </w:rPr>
        <w:t>（接待事宜）</w:t>
      </w:r>
      <w:bookmarkStart w:id="0" w:name="_GoBack"/>
      <w:bookmarkEnd w:id="0"/>
    </w:p>
    <w:sectPr w:rsidR="00CF3723" w:rsidRPr="00331A09" w:rsidSect="00636BA2">
      <w:footerReference w:type="default" r:id="rId4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411"/>
      <w:docPartObj>
        <w:docPartGallery w:val="Page Numbers (Bottom of Page)"/>
        <w:docPartUnique/>
      </w:docPartObj>
    </w:sdtPr>
    <w:sdtEndPr/>
    <w:sdtContent>
      <w:p w:rsidR="00636BA2" w:rsidRDefault="00331A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1A09">
          <w:rPr>
            <w:noProof/>
            <w:lang w:val="zh-CN"/>
          </w:rPr>
          <w:t>1</w:t>
        </w:r>
        <w:r>
          <w:fldChar w:fldCharType="end"/>
        </w:r>
      </w:p>
    </w:sdtContent>
  </w:sdt>
  <w:p w:rsidR="00AB352D" w:rsidRDefault="00331A09" w:rsidP="0014148D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09"/>
    <w:rsid w:val="0017744C"/>
    <w:rsid w:val="00331A09"/>
    <w:rsid w:val="00477BDB"/>
    <w:rsid w:val="007874F6"/>
    <w:rsid w:val="008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B3BD6-B4E8-4C1E-9A8F-212C743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0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1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31A0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2019-04-12T07:38:00Z</dcterms:created>
  <dcterms:modified xsi:type="dcterms:W3CDTF">2019-04-12T07:39:00Z</dcterms:modified>
</cp:coreProperties>
</file>