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24"/>
        </w:rPr>
      </w:pPr>
      <w:bookmarkStart w:id="0" w:name="_GoBack"/>
      <w:bookmarkEnd w:id="0"/>
      <w:r>
        <w:rPr>
          <w:rFonts w:hint="eastAsia"/>
          <w:sz w:val="32"/>
          <w:szCs w:val="24"/>
        </w:rPr>
        <w:t>酒店信息/Hotel</w:t>
      </w:r>
      <w:r>
        <w:rPr>
          <w:sz w:val="32"/>
          <w:szCs w:val="24"/>
        </w:rPr>
        <w:t xml:space="preserve"> Information</w:t>
      </w:r>
    </w:p>
    <w:p>
      <w:pPr>
        <w:pStyle w:val="2"/>
        <w:shd w:val="clear" w:color="auto" w:fill="FFFFFF"/>
        <w:spacing w:before="0" w:beforeAutospacing="0" w:after="0" w:afterAutospacing="0"/>
        <w:textAlignment w:val="bottom"/>
        <w:rPr>
          <w:sz w:val="32"/>
          <w:szCs w:val="24"/>
        </w:rPr>
      </w:pPr>
      <w:r>
        <w:rPr>
          <w:rFonts w:hint="eastAsia"/>
          <w:sz w:val="32"/>
          <w:szCs w:val="24"/>
        </w:rPr>
        <w:t>会议酒店/Conference</w:t>
      </w:r>
      <w:r>
        <w:rPr>
          <w:sz w:val="32"/>
          <w:szCs w:val="24"/>
        </w:rPr>
        <w:t xml:space="preserve"> Hotel</w:t>
      </w:r>
      <w:r>
        <w:rPr>
          <w:rFonts w:hint="eastAsia"/>
          <w:sz w:val="32"/>
          <w:szCs w:val="24"/>
        </w:rPr>
        <w:t>：</w:t>
      </w:r>
    </w:p>
    <w:p>
      <w:pPr>
        <w:pStyle w:val="2"/>
        <w:shd w:val="clear" w:color="auto" w:fill="FFFFFF"/>
        <w:spacing w:before="0" w:beforeAutospacing="0" w:after="0" w:afterAutospacing="0"/>
        <w:textAlignment w:val="bottom"/>
        <w:rPr>
          <w:sz w:val="32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/>
        <w:textAlignment w:val="bottom"/>
        <w:rPr>
          <w:sz w:val="28"/>
          <w:szCs w:val="28"/>
        </w:rPr>
      </w:pPr>
      <w:r>
        <w:rPr>
          <w:rFonts w:hint="eastAsia"/>
          <w:sz w:val="28"/>
          <w:szCs w:val="28"/>
        </w:rPr>
        <w:t>广州香格里拉大酒店/S</w:t>
      </w:r>
      <w:r>
        <w:rPr>
          <w:sz w:val="28"/>
          <w:szCs w:val="28"/>
        </w:rPr>
        <w:t>hangri-La Hotel Guangzhou</w:t>
      </w:r>
    </w:p>
    <w:p>
      <w:pPr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 xml:space="preserve">地址：广州香格里拉大酒店，中国广州市海珠区会展东路1号 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距广州白云国际机场约</w:t>
      </w:r>
      <w:r>
        <w:rPr>
          <w:sz w:val="28"/>
        </w:rPr>
        <w:t>43</w:t>
      </w:r>
      <w:r>
        <w:rPr>
          <w:rFonts w:hint="eastAsia"/>
          <w:sz w:val="28"/>
        </w:rPr>
        <w:t>公里，驾车约</w:t>
      </w:r>
      <w:r>
        <w:rPr>
          <w:sz w:val="28"/>
        </w:rPr>
        <w:t>55</w:t>
      </w:r>
      <w:r>
        <w:rPr>
          <w:rFonts w:hint="eastAsia"/>
          <w:sz w:val="28"/>
        </w:rPr>
        <w:t>分钟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距广州东站约</w:t>
      </w:r>
      <w:r>
        <w:rPr>
          <w:sz w:val="28"/>
        </w:rPr>
        <w:t>11</w:t>
      </w:r>
      <w:r>
        <w:rPr>
          <w:rFonts w:hint="eastAsia"/>
          <w:sz w:val="28"/>
        </w:rPr>
        <w:t>公里，驾车约</w:t>
      </w:r>
      <w:r>
        <w:rPr>
          <w:sz w:val="28"/>
        </w:rPr>
        <w:t>20</w:t>
      </w:r>
      <w:r>
        <w:rPr>
          <w:rFonts w:hint="eastAsia"/>
          <w:sz w:val="28"/>
        </w:rPr>
        <w:t>分钟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距广州南站约</w:t>
      </w:r>
      <w:r>
        <w:rPr>
          <w:sz w:val="28"/>
        </w:rPr>
        <w:t>23</w:t>
      </w:r>
      <w:r>
        <w:rPr>
          <w:rFonts w:hint="eastAsia"/>
          <w:sz w:val="28"/>
        </w:rPr>
        <w:t>公里，驾车约</w:t>
      </w:r>
      <w:r>
        <w:rPr>
          <w:sz w:val="28"/>
        </w:rPr>
        <w:t>40</w:t>
      </w:r>
      <w:r>
        <w:rPr>
          <w:rFonts w:hint="eastAsia"/>
          <w:sz w:val="28"/>
        </w:rPr>
        <w:t>分钟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cs="宋体" w:asciiTheme="minorEastAsia" w:hAnsiTheme="minorEastAsia"/>
          <w:kern w:val="0"/>
          <w:sz w:val="28"/>
          <w:szCs w:val="24"/>
        </w:rPr>
        <w:t>Address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：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1 Hui Zhan Dong Road, Hai Zhu District, Guangzhou 510308, China 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 xml:space="preserve">55 minutes’drive </w:t>
      </w:r>
      <w:r>
        <w:rPr>
          <w:rFonts w:hint="eastAsia" w:ascii="宋体" w:hAnsi="宋体" w:eastAsia="宋体" w:cs="宋体"/>
          <w:kern w:val="0"/>
          <w:sz w:val="28"/>
          <w:szCs w:val="24"/>
        </w:rPr>
        <w:t>t</w:t>
      </w:r>
      <w:r>
        <w:rPr>
          <w:rFonts w:ascii="宋体" w:hAnsi="宋体" w:eastAsia="宋体" w:cs="宋体"/>
          <w:kern w:val="0"/>
          <w:sz w:val="28"/>
          <w:szCs w:val="24"/>
        </w:rPr>
        <w:t>o Guangzhou Baiyun International Airport</w:t>
      </w:r>
      <w:r>
        <w:rPr>
          <w:rFonts w:hint="eastAsia" w:ascii="宋体" w:hAnsi="宋体" w:eastAsia="宋体" w:cs="宋体"/>
          <w:kern w:val="0"/>
          <w:sz w:val="28"/>
          <w:szCs w:val="24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2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0 </w:t>
      </w:r>
      <w:r>
        <w:rPr>
          <w:rFonts w:ascii="宋体" w:hAnsi="宋体" w:eastAsia="宋体" w:cs="宋体"/>
          <w:kern w:val="0"/>
          <w:sz w:val="28"/>
          <w:szCs w:val="24"/>
        </w:rPr>
        <w:t xml:space="preserve">minutes’drive </w:t>
      </w:r>
      <w:r>
        <w:rPr>
          <w:rFonts w:hint="eastAsia" w:ascii="宋体" w:hAnsi="宋体" w:eastAsia="宋体" w:cs="宋体"/>
          <w:kern w:val="0"/>
          <w:sz w:val="28"/>
          <w:szCs w:val="24"/>
        </w:rPr>
        <w:t>t</w:t>
      </w:r>
      <w:r>
        <w:rPr>
          <w:rFonts w:ascii="宋体" w:hAnsi="宋体" w:eastAsia="宋体" w:cs="宋体"/>
          <w:kern w:val="0"/>
          <w:sz w:val="28"/>
          <w:szCs w:val="24"/>
        </w:rPr>
        <w:t>o Guangzhou East Station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cs="宋体" w:asciiTheme="minorEastAsia" w:hAnsiTheme="minorEastAsia"/>
          <w:kern w:val="0"/>
          <w:sz w:val="28"/>
          <w:szCs w:val="24"/>
        </w:rPr>
        <w:t xml:space="preserve">40 </w:t>
      </w:r>
      <w:r>
        <w:rPr>
          <w:rFonts w:ascii="宋体" w:hAnsi="宋体" w:eastAsia="宋体" w:cs="宋体"/>
          <w:kern w:val="0"/>
          <w:sz w:val="28"/>
          <w:szCs w:val="24"/>
        </w:rPr>
        <w:t xml:space="preserve">minutes’drive </w:t>
      </w:r>
      <w:r>
        <w:rPr>
          <w:rFonts w:hint="eastAsia" w:ascii="宋体" w:hAnsi="宋体" w:eastAsia="宋体" w:cs="宋体"/>
          <w:kern w:val="0"/>
          <w:sz w:val="28"/>
          <w:szCs w:val="24"/>
        </w:rPr>
        <w:t>t</w:t>
      </w:r>
      <w:r>
        <w:rPr>
          <w:rFonts w:ascii="宋体" w:hAnsi="宋体" w:eastAsia="宋体" w:cs="宋体"/>
          <w:kern w:val="0"/>
          <w:sz w:val="28"/>
          <w:szCs w:val="24"/>
        </w:rPr>
        <w:t>o Guangzhou South Station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【地图】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订房方式</w:t>
      </w:r>
      <w:r>
        <w:rPr>
          <w:rFonts w:ascii="宋体" w:hAnsi="宋体" w:eastAsia="宋体" w:cs="宋体"/>
          <w:kern w:val="0"/>
          <w:sz w:val="28"/>
          <w:szCs w:val="24"/>
        </w:rPr>
        <w:t>/Booking</w:t>
      </w:r>
      <w:r>
        <w:rPr>
          <w:rFonts w:hint="eastAsia" w:ascii="宋体" w:hAnsi="宋体" w:eastAsia="宋体" w:cs="宋体"/>
          <w:kern w:val="0"/>
          <w:sz w:val="28"/>
          <w:szCs w:val="24"/>
        </w:rPr>
        <w:t>：</w:t>
      </w:r>
    </w:p>
    <w:p>
      <w:pPr>
        <w:widowControl/>
        <w:jc w:val="left"/>
        <w:rPr>
          <w:sz w:val="28"/>
        </w:rPr>
      </w:pPr>
      <w:r>
        <w:rPr>
          <w:rFonts w:hint="eastAsia"/>
          <w:sz w:val="28"/>
        </w:rPr>
        <w:t>电话订房</w:t>
      </w:r>
      <w:r>
        <w:rPr>
          <w:rFonts w:ascii="宋体" w:hAnsi="宋体" w:eastAsia="宋体" w:cs="宋体"/>
          <w:kern w:val="0"/>
          <w:sz w:val="28"/>
          <w:szCs w:val="24"/>
        </w:rPr>
        <w:t>/</w:t>
      </w:r>
      <w:r>
        <w:rPr>
          <w:rFonts w:cs="宋体" w:asciiTheme="minorEastAsia" w:hAnsiTheme="minorEastAsia"/>
          <w:kern w:val="0"/>
          <w:sz w:val="28"/>
          <w:szCs w:val="24"/>
        </w:rPr>
        <w:t>Tel for Room Reservation</w:t>
      </w:r>
      <w:r>
        <w:rPr>
          <w:rFonts w:hint="eastAsia"/>
          <w:sz w:val="28"/>
        </w:rPr>
        <w:t>: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请拨打总机电话89178888，转预定部，订房请提“油脂大会”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 xml:space="preserve">Please call main line 86-20-8917 8888 ext to reservations department. Please mention “The 13th China International Oils and Oilseeds Conference” while you booking.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4"/>
          <w:lang w:val="en-US" w:eastAsia="zh-CN"/>
        </w:rPr>
        <w:t>网上预订：（即将开启）</w:t>
      </w:r>
    </w:p>
    <w:p>
      <w:pPr>
        <w:widowControl/>
        <w:jc w:val="left"/>
        <w:rPr>
          <w:sz w:val="32"/>
          <w:szCs w:val="24"/>
        </w:rPr>
      </w:pPr>
      <w:r>
        <w:rPr>
          <w:sz w:val="32"/>
          <w:szCs w:val="24"/>
        </w:rPr>
        <w:br w:type="page"/>
      </w:r>
    </w:p>
    <w:tbl>
      <w:tblPr>
        <w:tblStyle w:val="6"/>
        <w:tblW w:w="86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0"/>
        <w:gridCol w:w="55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客房类型/Room Type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价格/Room Rate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豪华江景单人客房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RMB 1,350+6%（即1,431净价）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豪华江景双人客房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RMB 1,450+6%（即1,537净价）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豪华阁豪华单人客房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RMB 1,650+6%（即1,749净价）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豪华阁豪华双人客房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RMB 1,750+6%（即1,855净价）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行政套房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RMB 3,584.91+6%（即3,800净价）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/>
        <w:textAlignment w:val="bottom"/>
        <w:rPr>
          <w:sz w:val="32"/>
          <w:szCs w:val="24"/>
        </w:rPr>
      </w:pPr>
      <w:r>
        <w:rPr>
          <w:rFonts w:hint="eastAsia"/>
          <w:sz w:val="32"/>
          <w:szCs w:val="24"/>
        </w:rPr>
        <w:t>周边酒店/</w:t>
      </w:r>
      <w:r>
        <w:rPr>
          <w:sz w:val="32"/>
          <w:szCs w:val="24"/>
        </w:rPr>
        <w:t>Other Hotels</w:t>
      </w:r>
      <w:r>
        <w:rPr>
          <w:rFonts w:hint="eastAsia"/>
          <w:sz w:val="32"/>
          <w:szCs w:val="24"/>
        </w:rPr>
        <w:t>：</w:t>
      </w:r>
    </w:p>
    <w:p>
      <w:pPr>
        <w:pStyle w:val="2"/>
        <w:shd w:val="clear" w:color="auto" w:fill="FFFFFF"/>
        <w:spacing w:before="0" w:beforeAutospacing="0" w:after="0" w:afterAutospacing="0"/>
        <w:textAlignment w:val="bottom"/>
        <w:rPr>
          <w:sz w:val="32"/>
          <w:szCs w:val="24"/>
        </w:rPr>
      </w:pPr>
    </w:p>
    <w:p>
      <w:pPr>
        <w:widowControl/>
        <w:jc w:val="left"/>
        <w:rPr>
          <w:rFonts w:hint="eastAsia" w:ascii="宋体" w:hAnsi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/>
          <w:b/>
          <w:bCs/>
          <w:sz w:val="32"/>
          <w:szCs w:val="32"/>
          <w:shd w:val="clear" w:color="auto" w:fill="FFFFFF"/>
        </w:rPr>
        <w:t>广州凯荣都国际大酒店</w:t>
      </w:r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/</w:t>
      </w:r>
      <w:r>
        <w:rPr>
          <w:rFonts w:ascii="宋体" w:hAnsi="宋体"/>
          <w:b/>
          <w:bCs/>
          <w:sz w:val="32"/>
          <w:szCs w:val="32"/>
          <w:shd w:val="clear" w:color="auto" w:fill="FFFFFF"/>
        </w:rPr>
        <w:t xml:space="preserve">Guangzhou </w:t>
      </w:r>
      <w:r>
        <w:rPr>
          <w:rFonts w:ascii="宋体" w:hAnsi="宋体" w:eastAsia="宋体" w:cs="宋体"/>
          <w:b/>
          <w:kern w:val="0"/>
          <w:sz w:val="32"/>
          <w:szCs w:val="32"/>
        </w:rPr>
        <w:t>Kai Rong Du International Hotel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cs="宋体" w:asciiTheme="minorEastAsia" w:hAnsiTheme="minorEastAsia"/>
          <w:kern w:val="0"/>
          <w:sz w:val="28"/>
          <w:szCs w:val="24"/>
        </w:rPr>
        <w:t>联系人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/</w:t>
      </w:r>
      <w:r>
        <w:rPr>
          <w:rFonts w:cs="宋体" w:asciiTheme="minorEastAsia" w:hAnsiTheme="minorEastAsia"/>
          <w:kern w:val="0"/>
          <w:sz w:val="28"/>
          <w:szCs w:val="24"/>
        </w:rPr>
        <w:t>Contact Name：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李</w:t>
      </w:r>
      <w:r>
        <w:rPr>
          <w:rFonts w:cs="宋体" w:asciiTheme="minorEastAsia" w:hAnsiTheme="minorEastAsia"/>
          <w:kern w:val="0"/>
          <w:sz w:val="28"/>
          <w:szCs w:val="24"/>
        </w:rPr>
        <w:t>经理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/</w:t>
      </w:r>
      <w:r>
        <w:rPr>
          <w:rFonts w:cs="宋体" w:asciiTheme="minorEastAsia" w:hAnsiTheme="minorEastAsia"/>
          <w:kern w:val="0"/>
          <w:sz w:val="28"/>
          <w:szCs w:val="24"/>
        </w:rPr>
        <w:t>Mr.Li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cs="宋体" w:asciiTheme="minorEastAsia" w:hAnsiTheme="minorEastAsia"/>
          <w:kern w:val="0"/>
          <w:sz w:val="28"/>
          <w:szCs w:val="24"/>
        </w:rPr>
        <w:t>电话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/</w:t>
      </w:r>
      <w:r>
        <w:rPr>
          <w:rFonts w:cs="宋体" w:asciiTheme="minorEastAsia" w:hAnsiTheme="minorEastAsia"/>
          <w:kern w:val="0"/>
          <w:sz w:val="28"/>
          <w:szCs w:val="24"/>
        </w:rPr>
        <w:t>Tel for Room Reservation：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（8</w:t>
      </w:r>
      <w:r>
        <w:rPr>
          <w:rFonts w:cs="宋体" w:asciiTheme="minorEastAsia" w:hAnsiTheme="minorEastAsia"/>
          <w:kern w:val="0"/>
          <w:sz w:val="28"/>
          <w:szCs w:val="24"/>
        </w:rPr>
        <w:t>6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）13719317501，（8</w:t>
      </w:r>
      <w:r>
        <w:rPr>
          <w:rFonts w:cs="宋体" w:asciiTheme="minorEastAsia" w:hAnsiTheme="minorEastAsia"/>
          <w:kern w:val="0"/>
          <w:sz w:val="28"/>
          <w:szCs w:val="24"/>
        </w:rPr>
        <w:t>6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）</w:t>
      </w:r>
      <w:r>
        <w:rPr>
          <w:rFonts w:cs="宋体" w:asciiTheme="minorEastAsia" w:hAnsiTheme="minorEastAsia"/>
          <w:kern w:val="0"/>
          <w:sz w:val="28"/>
          <w:szCs w:val="24"/>
        </w:rPr>
        <w:t>20-22120598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订房邮箱/Email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 for Room Reservation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:</w:t>
      </w:r>
      <w:r>
        <w:rPr>
          <w:rFonts w:cs="宋体" w:asciiTheme="minorEastAsia" w:hAnsiTheme="minorEastAsia"/>
          <w:kern w:val="0"/>
          <w:sz w:val="28"/>
          <w:szCs w:val="24"/>
        </w:rPr>
        <w:t>2201944969@.com</w:t>
      </w:r>
      <w:r>
        <w:rPr>
          <w:rFonts w:cs="宋体" w:asciiTheme="minorEastAsia" w:hAnsiTheme="minorEastAsia"/>
          <w:kern w:val="0"/>
          <w:sz w:val="28"/>
          <w:szCs w:val="24"/>
        </w:rPr>
        <w:br w:type="textWrapping"/>
      </w:r>
      <w:r>
        <w:rPr>
          <w:rFonts w:hint="eastAsia" w:cs="宋体" w:asciiTheme="minorEastAsia" w:hAnsiTheme="minorEastAsia"/>
          <w:kern w:val="0"/>
          <w:sz w:val="28"/>
          <w:szCs w:val="24"/>
        </w:rPr>
        <w:t>请提“油脂大会</w:t>
      </w:r>
      <w:r>
        <w:rPr>
          <w:rFonts w:cs="宋体" w:asciiTheme="minorEastAsia" w:hAnsiTheme="minorEastAsia"/>
          <w:kern w:val="0"/>
          <w:sz w:val="28"/>
          <w:szCs w:val="24"/>
        </w:rPr>
        <w:t>”</w:t>
      </w:r>
      <w:r>
        <w:rPr>
          <w:rFonts w:ascii="宋体" w:hAnsi="宋体" w:eastAsia="宋体" w:cs="宋体"/>
          <w:kern w:val="0"/>
          <w:sz w:val="28"/>
          <w:szCs w:val="24"/>
        </w:rPr>
        <w:t>可</w:t>
      </w:r>
      <w:r>
        <w:rPr>
          <w:rFonts w:hint="eastAsia" w:ascii="宋体" w:hAnsi="宋体" w:eastAsia="宋体" w:cs="宋体"/>
          <w:kern w:val="0"/>
          <w:sz w:val="28"/>
          <w:szCs w:val="24"/>
        </w:rPr>
        <w:t>按此房价</w:t>
      </w:r>
      <w:r>
        <w:rPr>
          <w:rFonts w:ascii="宋体" w:hAnsi="宋体" w:eastAsia="宋体" w:cs="宋体"/>
          <w:kern w:val="0"/>
          <w:sz w:val="28"/>
          <w:szCs w:val="24"/>
        </w:rPr>
        <w:t>订房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P</w:t>
      </w:r>
      <w:r>
        <w:rPr>
          <w:rFonts w:ascii="宋体" w:hAnsi="宋体" w:eastAsia="宋体" w:cs="宋体"/>
          <w:kern w:val="0"/>
          <w:sz w:val="28"/>
          <w:szCs w:val="24"/>
        </w:rPr>
        <w:t>lease mention “The 14</w:t>
      </w:r>
      <w:r>
        <w:rPr>
          <w:rFonts w:ascii="宋体" w:hAnsi="宋体" w:eastAsia="宋体" w:cs="宋体"/>
          <w:kern w:val="0"/>
          <w:sz w:val="28"/>
          <w:szCs w:val="24"/>
          <w:vertAlign w:val="superscript"/>
        </w:rPr>
        <w:t>th</w:t>
      </w:r>
      <w:r>
        <w:rPr>
          <w:rFonts w:ascii="宋体" w:hAnsi="宋体" w:eastAsia="宋体" w:cs="宋体"/>
          <w:kern w:val="0"/>
          <w:sz w:val="28"/>
          <w:szCs w:val="24"/>
        </w:rPr>
        <w:t xml:space="preserve"> China International Oils and Oilseeds Conference”while you booking.</w:t>
      </w:r>
    </w:p>
    <w:tbl>
      <w:tblPr>
        <w:tblStyle w:val="6"/>
        <w:tblpPr w:leftFromText="180" w:rightFromText="180" w:vertAnchor="text" w:horzAnchor="margin" w:tblpY="254"/>
        <w:tblOverlap w:val="never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811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客房类型/Room</w:t>
            </w:r>
            <w:r>
              <w:rPr>
                <w:rFonts w:ascii="宋体" w:hAnsi="宋体" w:eastAsia="宋体" w:cs="宋体"/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5025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协议优惠价/Room</w:t>
            </w:r>
            <w:r>
              <w:rPr>
                <w:rFonts w:ascii="宋体" w:hAnsi="宋体" w:eastAsia="宋体" w:cs="宋体"/>
                <w:b/>
                <w:sz w:val="28"/>
                <w:szCs w:val="28"/>
              </w:rPr>
              <w:t xml:space="preserve">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381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高级单/双人房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Superior single/twin room</w:t>
            </w:r>
          </w:p>
        </w:tc>
        <w:tc>
          <w:tcPr>
            <w:tcW w:w="5025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398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元/间（含早）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sz w:val="28"/>
                <w:szCs w:val="28"/>
              </w:rPr>
              <w:t>398 Yuan per room (included breakfast)</w:t>
            </w:r>
          </w:p>
        </w:tc>
      </w:tr>
    </w:tbl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地址：广州市海珠区江海大道3号，</w:t>
      </w:r>
      <w:r>
        <w:rPr>
          <w:rFonts w:cs="宋体" w:asciiTheme="minorEastAsia" w:hAnsiTheme="minorEastAsia"/>
          <w:kern w:val="0"/>
          <w:sz w:val="28"/>
          <w:szCs w:val="24"/>
        </w:rPr>
        <w:t>打车到香格里拉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10分钟</w:t>
      </w:r>
      <w:r>
        <w:rPr>
          <w:rFonts w:cs="宋体" w:asciiTheme="minorEastAsia" w:hAnsiTheme="minorEastAsia"/>
          <w:kern w:val="0"/>
          <w:sz w:val="28"/>
          <w:szCs w:val="24"/>
        </w:rPr>
        <w:t>的距离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>Address</w:t>
      </w:r>
      <w:r>
        <w:rPr>
          <w:rFonts w:hint="eastAsia" w:ascii="宋体" w:hAnsi="宋体" w:eastAsia="宋体" w:cs="宋体"/>
          <w:kern w:val="0"/>
          <w:sz w:val="28"/>
          <w:szCs w:val="24"/>
        </w:rPr>
        <w:t>：</w:t>
      </w:r>
      <w:r>
        <w:rPr>
          <w:rFonts w:ascii="宋体" w:hAnsi="宋体" w:eastAsia="宋体" w:cs="宋体"/>
          <w:kern w:val="0"/>
          <w:sz w:val="28"/>
          <w:szCs w:val="24"/>
        </w:rPr>
        <w:t>No 3, Jianghai Avenue, Haizhu District, Guangzhou</w:t>
      </w:r>
      <w:r>
        <w:rPr>
          <w:rFonts w:hint="eastAsia" w:ascii="宋体" w:hAnsi="宋体" w:eastAsia="宋体" w:cs="宋体"/>
          <w:kern w:val="0"/>
          <w:sz w:val="28"/>
          <w:szCs w:val="24"/>
        </w:rPr>
        <w:t>,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 xml:space="preserve">10 minutes’drive </w:t>
      </w:r>
      <w:r>
        <w:rPr>
          <w:rFonts w:hint="eastAsia" w:ascii="宋体" w:hAnsi="宋体" w:eastAsia="宋体" w:cs="宋体"/>
          <w:kern w:val="0"/>
          <w:sz w:val="28"/>
          <w:szCs w:val="24"/>
        </w:rPr>
        <w:t>t</w:t>
      </w:r>
      <w:r>
        <w:rPr>
          <w:rFonts w:ascii="宋体" w:hAnsi="宋体" w:eastAsia="宋体" w:cs="宋体"/>
          <w:kern w:val="0"/>
          <w:sz w:val="28"/>
          <w:szCs w:val="24"/>
        </w:rPr>
        <w:t>o Shangri-La Hotel</w:t>
      </w:r>
      <w:r>
        <w:rPr>
          <w:rFonts w:hint="eastAsia" w:ascii="宋体" w:hAnsi="宋体" w:eastAsia="宋体" w:cs="宋体"/>
          <w:kern w:val="0"/>
          <w:sz w:val="28"/>
          <w:szCs w:val="24"/>
        </w:rPr>
        <w:t>.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广州朗豪酒店/</w:t>
      </w:r>
      <w:r>
        <w:t xml:space="preserve"> </w:t>
      </w:r>
      <w:r>
        <w:rPr>
          <w:rFonts w:ascii="宋体" w:hAnsi="宋体" w:eastAsia="宋体" w:cs="宋体"/>
          <w:b/>
          <w:kern w:val="0"/>
          <w:sz w:val="32"/>
          <w:szCs w:val="32"/>
        </w:rPr>
        <w:t>Langham Place Guangzhou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联系人/</w:t>
      </w:r>
      <w:r>
        <w:rPr>
          <w:rFonts w:cs="宋体" w:asciiTheme="minorEastAsia" w:hAnsiTheme="minorEastAsia"/>
          <w:kern w:val="0"/>
          <w:sz w:val="28"/>
          <w:szCs w:val="24"/>
        </w:rPr>
        <w:t>Contact Name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：欧晓华/</w:t>
      </w:r>
      <w:r>
        <w:rPr>
          <w:rFonts w:cs="宋体" w:asciiTheme="minorEastAsia" w:hAnsiTheme="minorEastAsia"/>
          <w:kern w:val="0"/>
          <w:sz w:val="28"/>
          <w:szCs w:val="24"/>
        </w:rPr>
        <w:t>Alpha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电话/</w:t>
      </w:r>
      <w:r>
        <w:rPr>
          <w:rFonts w:cs="宋体" w:asciiTheme="minorEastAsia" w:hAnsiTheme="minorEastAsia"/>
          <w:kern w:val="0"/>
          <w:sz w:val="28"/>
          <w:szCs w:val="24"/>
        </w:rPr>
        <w:t>Tel for Room Reservation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：（8</w:t>
      </w:r>
      <w:r>
        <w:rPr>
          <w:rFonts w:cs="宋体" w:asciiTheme="minorEastAsia" w:hAnsiTheme="minorEastAsia"/>
          <w:kern w:val="0"/>
          <w:sz w:val="28"/>
          <w:szCs w:val="24"/>
        </w:rPr>
        <w:t>6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）</w:t>
      </w:r>
      <w:r>
        <w:rPr>
          <w:rFonts w:cs="宋体" w:asciiTheme="minorEastAsia" w:hAnsiTheme="minorEastAsia"/>
          <w:kern w:val="0"/>
          <w:sz w:val="28"/>
          <w:szCs w:val="24"/>
        </w:rPr>
        <w:t>15820378047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，（8</w:t>
      </w:r>
      <w:r>
        <w:rPr>
          <w:rFonts w:cs="宋体" w:asciiTheme="minorEastAsia" w:hAnsiTheme="minorEastAsia"/>
          <w:kern w:val="0"/>
          <w:sz w:val="28"/>
          <w:szCs w:val="24"/>
        </w:rPr>
        <w:t>6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）</w:t>
      </w:r>
      <w:r>
        <w:rPr>
          <w:rFonts w:cs="宋体" w:asciiTheme="minorEastAsia" w:hAnsiTheme="minorEastAsia"/>
          <w:kern w:val="0"/>
          <w:sz w:val="28"/>
          <w:szCs w:val="24"/>
        </w:rPr>
        <w:t>20-89163311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订房邮箱/Email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 for Room Reservation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: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 alpha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.</w:t>
      </w:r>
      <w:r>
        <w:rPr>
          <w:rFonts w:cs="宋体" w:asciiTheme="minorEastAsia" w:hAnsiTheme="minorEastAsia"/>
          <w:kern w:val="0"/>
          <w:sz w:val="28"/>
          <w:szCs w:val="24"/>
        </w:rPr>
        <w:t>ou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@langhamhotels.com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提“油脂大会</w:t>
      </w:r>
      <w:r>
        <w:rPr>
          <w:rFonts w:cs="宋体" w:asciiTheme="minorEastAsia" w:hAnsiTheme="minorEastAsia"/>
          <w:kern w:val="0"/>
          <w:sz w:val="28"/>
          <w:szCs w:val="24"/>
        </w:rPr>
        <w:t>”可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按此房价</w:t>
      </w:r>
      <w:r>
        <w:rPr>
          <w:rFonts w:cs="宋体" w:asciiTheme="minorEastAsia" w:hAnsiTheme="minorEastAsia"/>
          <w:kern w:val="0"/>
          <w:sz w:val="28"/>
          <w:szCs w:val="24"/>
        </w:rPr>
        <w:t>订房</w:t>
      </w:r>
    </w:p>
    <w:p>
      <w:pPr>
        <w:widowControl/>
        <w:ind w:left="-141" w:leftChars="-67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P</w:t>
      </w:r>
      <w:r>
        <w:rPr>
          <w:rFonts w:ascii="宋体" w:hAnsi="宋体" w:eastAsia="宋体" w:cs="宋体"/>
          <w:kern w:val="0"/>
          <w:sz w:val="28"/>
          <w:szCs w:val="24"/>
        </w:rPr>
        <w:t>lease mention “The 14</w:t>
      </w:r>
      <w:r>
        <w:rPr>
          <w:rFonts w:ascii="宋体" w:hAnsi="宋体" w:eastAsia="宋体" w:cs="宋体"/>
          <w:kern w:val="0"/>
          <w:sz w:val="28"/>
          <w:szCs w:val="24"/>
          <w:vertAlign w:val="superscript"/>
        </w:rPr>
        <w:t>th</w:t>
      </w:r>
      <w:r>
        <w:rPr>
          <w:rFonts w:ascii="宋体" w:hAnsi="宋体" w:eastAsia="宋体" w:cs="宋体"/>
          <w:kern w:val="0"/>
          <w:sz w:val="28"/>
          <w:szCs w:val="24"/>
        </w:rPr>
        <w:t xml:space="preserve"> China International Oils and Oilseeds Conference”while you booking </w:t>
      </w:r>
    </w:p>
    <w:tbl>
      <w:tblPr>
        <w:tblStyle w:val="6"/>
        <w:tblpPr w:leftFromText="180" w:rightFromText="180" w:vertAnchor="text" w:horzAnchor="margin" w:tblpX="-1128" w:tblpY="254"/>
        <w:tblOverlap w:val="never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827"/>
        <w:gridCol w:w="4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93" w:type="dxa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客房类型/Room</w:t>
            </w:r>
            <w:r>
              <w:rPr>
                <w:rFonts w:ascii="宋体" w:hAnsi="宋体" w:eastAsia="宋体" w:cs="宋体"/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4854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协议优惠价/Room</w:t>
            </w:r>
            <w:r>
              <w:rPr>
                <w:rFonts w:ascii="宋体" w:hAnsi="宋体" w:eastAsia="宋体" w:cs="宋体"/>
                <w:b/>
                <w:sz w:val="28"/>
                <w:szCs w:val="28"/>
              </w:rPr>
              <w:t xml:space="preserve">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93" w:type="dxa"/>
            <w:vMerge w:val="restart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  <w:vertAlign w:val="superscript"/>
              </w:rPr>
              <w:t>th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Nov.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高级单人客房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S</w:t>
            </w:r>
            <w:r>
              <w:rPr>
                <w:rFonts w:ascii="宋体" w:hAnsi="宋体" w:eastAsia="宋体" w:cs="宋体"/>
                <w:sz w:val="28"/>
                <w:szCs w:val="28"/>
              </w:rPr>
              <w:t>uperior single room</w:t>
            </w:r>
          </w:p>
        </w:tc>
        <w:tc>
          <w:tcPr>
            <w:tcW w:w="4854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元/间（含早）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1000 Yuan per room (included breakfast)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93" w:type="dxa"/>
            <w:vMerge w:val="continue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高级双人客房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S</w:t>
            </w:r>
            <w:r>
              <w:rPr>
                <w:rFonts w:ascii="宋体" w:hAnsi="宋体" w:eastAsia="宋体" w:cs="宋体"/>
                <w:sz w:val="28"/>
                <w:szCs w:val="28"/>
              </w:rPr>
              <w:t>uperior twin room</w:t>
            </w:r>
          </w:p>
        </w:tc>
        <w:tc>
          <w:tcPr>
            <w:tcW w:w="4854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元/间（含早）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1100 Yuan per room (included breakfast)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93" w:type="dxa"/>
            <w:vMerge w:val="restart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z w:val="28"/>
                <w:szCs w:val="28"/>
                <w:vertAlign w:val="superscript"/>
              </w:rPr>
              <w:t>th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Nov.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高级单人客房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S</w:t>
            </w:r>
            <w:r>
              <w:rPr>
                <w:rFonts w:ascii="宋体" w:hAnsi="宋体" w:eastAsia="宋体" w:cs="宋体"/>
                <w:sz w:val="28"/>
                <w:szCs w:val="28"/>
              </w:rPr>
              <w:t>uperior single room</w:t>
            </w:r>
          </w:p>
        </w:tc>
        <w:tc>
          <w:tcPr>
            <w:tcW w:w="4854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2200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元/间（含早）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2200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Yuan per room (included breakfast)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93" w:type="dxa"/>
            <w:vMerge w:val="continue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高级双人客房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S</w:t>
            </w:r>
            <w:r>
              <w:rPr>
                <w:rFonts w:ascii="宋体" w:hAnsi="宋体" w:eastAsia="宋体" w:cs="宋体"/>
                <w:sz w:val="28"/>
                <w:szCs w:val="28"/>
              </w:rPr>
              <w:t>uperior twin room</w:t>
            </w:r>
          </w:p>
        </w:tc>
        <w:tc>
          <w:tcPr>
            <w:tcW w:w="4854" w:type="dxa"/>
            <w:vAlign w:val="center"/>
          </w:tcPr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2300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元/间（含早）</w:t>
            </w:r>
          </w:p>
          <w:p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2300 </w:t>
            </w:r>
            <w:r>
              <w:rPr>
                <w:rFonts w:ascii="宋体" w:hAnsi="宋体" w:eastAsia="宋体" w:cs="宋体"/>
                <w:sz w:val="28"/>
                <w:szCs w:val="28"/>
              </w:rPr>
              <w:t>Yuan per room (included breakfast)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注：实际价格请以酒店报价为准。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>Note</w:t>
      </w:r>
      <w:r>
        <w:rPr>
          <w:rFonts w:hint="eastAsia" w:ascii="宋体" w:hAnsi="宋体" w:eastAsia="宋体" w:cs="宋体"/>
          <w:kern w:val="0"/>
          <w:sz w:val="28"/>
          <w:szCs w:val="24"/>
        </w:rPr>
        <w:t>：</w:t>
      </w:r>
      <w:r>
        <w:rPr>
          <w:rFonts w:ascii="宋体" w:hAnsi="宋体" w:eastAsia="宋体" w:cs="宋体"/>
          <w:kern w:val="0"/>
          <w:sz w:val="28"/>
          <w:szCs w:val="24"/>
        </w:rPr>
        <w:t>The actual rate will be subject to room availability.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地址：中国广州市海珠区新港东路638号，</w:t>
      </w:r>
      <w:r>
        <w:rPr>
          <w:rFonts w:cs="宋体" w:asciiTheme="minorEastAsia" w:hAnsiTheme="minorEastAsia"/>
          <w:kern w:val="0"/>
          <w:sz w:val="28"/>
          <w:szCs w:val="24"/>
        </w:rPr>
        <w:t>打车到香格里拉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10分钟</w:t>
      </w:r>
      <w:r>
        <w:rPr>
          <w:rFonts w:cs="宋体" w:asciiTheme="minorEastAsia" w:hAnsiTheme="minorEastAsia"/>
          <w:kern w:val="0"/>
          <w:sz w:val="28"/>
          <w:szCs w:val="24"/>
        </w:rPr>
        <w:t>的距离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A</w:t>
      </w:r>
      <w:r>
        <w:rPr>
          <w:rFonts w:ascii="宋体" w:hAnsi="宋体" w:eastAsia="宋体" w:cs="宋体"/>
          <w:kern w:val="0"/>
          <w:sz w:val="28"/>
          <w:szCs w:val="24"/>
        </w:rPr>
        <w:t>ddress: 638 Xinggang East Road, Haizhu District,Guangzhou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 xml:space="preserve">10 minutes’drive </w:t>
      </w:r>
      <w:r>
        <w:rPr>
          <w:rFonts w:hint="eastAsia" w:ascii="宋体" w:hAnsi="宋体" w:eastAsia="宋体" w:cs="宋体"/>
          <w:kern w:val="0"/>
          <w:sz w:val="28"/>
          <w:szCs w:val="24"/>
        </w:rPr>
        <w:t>t</w:t>
      </w:r>
      <w:r>
        <w:rPr>
          <w:rFonts w:ascii="宋体" w:hAnsi="宋体" w:eastAsia="宋体" w:cs="宋体"/>
          <w:kern w:val="0"/>
          <w:sz w:val="28"/>
          <w:szCs w:val="24"/>
        </w:rPr>
        <w:t>o Shangri-La Hotel.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7DEF"/>
    <w:rsid w:val="000008BF"/>
    <w:rsid w:val="00001643"/>
    <w:rsid w:val="000020FA"/>
    <w:rsid w:val="00006196"/>
    <w:rsid w:val="000149C9"/>
    <w:rsid w:val="000246F7"/>
    <w:rsid w:val="0002741C"/>
    <w:rsid w:val="0003108B"/>
    <w:rsid w:val="00032C3F"/>
    <w:rsid w:val="00041855"/>
    <w:rsid w:val="00042A3C"/>
    <w:rsid w:val="00045652"/>
    <w:rsid w:val="0004756D"/>
    <w:rsid w:val="00051A7B"/>
    <w:rsid w:val="0005210B"/>
    <w:rsid w:val="00052141"/>
    <w:rsid w:val="000531FA"/>
    <w:rsid w:val="0005450E"/>
    <w:rsid w:val="000573E4"/>
    <w:rsid w:val="00060082"/>
    <w:rsid w:val="00064C3E"/>
    <w:rsid w:val="00065F69"/>
    <w:rsid w:val="00067815"/>
    <w:rsid w:val="000743F4"/>
    <w:rsid w:val="00084531"/>
    <w:rsid w:val="000874E1"/>
    <w:rsid w:val="00087AE7"/>
    <w:rsid w:val="00087C0C"/>
    <w:rsid w:val="00090FEB"/>
    <w:rsid w:val="0009263B"/>
    <w:rsid w:val="00094B7C"/>
    <w:rsid w:val="000A0F58"/>
    <w:rsid w:val="000A3DCD"/>
    <w:rsid w:val="000A40E8"/>
    <w:rsid w:val="000A4721"/>
    <w:rsid w:val="000A4F1D"/>
    <w:rsid w:val="000B0099"/>
    <w:rsid w:val="000B07EB"/>
    <w:rsid w:val="000B141F"/>
    <w:rsid w:val="000B18D6"/>
    <w:rsid w:val="000B2901"/>
    <w:rsid w:val="000B683F"/>
    <w:rsid w:val="000B7363"/>
    <w:rsid w:val="000B755C"/>
    <w:rsid w:val="000C33F4"/>
    <w:rsid w:val="000C79DB"/>
    <w:rsid w:val="000D02B1"/>
    <w:rsid w:val="000D3BA9"/>
    <w:rsid w:val="000D55DB"/>
    <w:rsid w:val="000D57F5"/>
    <w:rsid w:val="000D724C"/>
    <w:rsid w:val="000D76F4"/>
    <w:rsid w:val="000D77D2"/>
    <w:rsid w:val="000E2C17"/>
    <w:rsid w:val="000E4F33"/>
    <w:rsid w:val="000E7787"/>
    <w:rsid w:val="000F15FB"/>
    <w:rsid w:val="000F471F"/>
    <w:rsid w:val="000F59B0"/>
    <w:rsid w:val="000F66B2"/>
    <w:rsid w:val="00100DE3"/>
    <w:rsid w:val="00100DF8"/>
    <w:rsid w:val="001051A6"/>
    <w:rsid w:val="001118EB"/>
    <w:rsid w:val="0011394B"/>
    <w:rsid w:val="00133543"/>
    <w:rsid w:val="00136CB5"/>
    <w:rsid w:val="00145782"/>
    <w:rsid w:val="00146724"/>
    <w:rsid w:val="0015393F"/>
    <w:rsid w:val="00156930"/>
    <w:rsid w:val="00164AC8"/>
    <w:rsid w:val="00167F3F"/>
    <w:rsid w:val="001726CC"/>
    <w:rsid w:val="00181F37"/>
    <w:rsid w:val="00193F1A"/>
    <w:rsid w:val="001A05E0"/>
    <w:rsid w:val="001A18B7"/>
    <w:rsid w:val="001A43EE"/>
    <w:rsid w:val="001B1ECA"/>
    <w:rsid w:val="001B24D5"/>
    <w:rsid w:val="001B2687"/>
    <w:rsid w:val="001B4F41"/>
    <w:rsid w:val="001B6D83"/>
    <w:rsid w:val="001B710D"/>
    <w:rsid w:val="001D79C7"/>
    <w:rsid w:val="001E054B"/>
    <w:rsid w:val="001E190C"/>
    <w:rsid w:val="001E2AD7"/>
    <w:rsid w:val="001E5F3D"/>
    <w:rsid w:val="001E6680"/>
    <w:rsid w:val="001E6E50"/>
    <w:rsid w:val="001F5FEC"/>
    <w:rsid w:val="001F735A"/>
    <w:rsid w:val="00202D0D"/>
    <w:rsid w:val="002131DA"/>
    <w:rsid w:val="00215D67"/>
    <w:rsid w:val="002171EC"/>
    <w:rsid w:val="0022056E"/>
    <w:rsid w:val="002245AF"/>
    <w:rsid w:val="002272E7"/>
    <w:rsid w:val="00227D20"/>
    <w:rsid w:val="002363F8"/>
    <w:rsid w:val="002369C4"/>
    <w:rsid w:val="0025104D"/>
    <w:rsid w:val="00252CBB"/>
    <w:rsid w:val="00255733"/>
    <w:rsid w:val="00256243"/>
    <w:rsid w:val="002567F8"/>
    <w:rsid w:val="00264F56"/>
    <w:rsid w:val="0026522E"/>
    <w:rsid w:val="0027124A"/>
    <w:rsid w:val="0027331E"/>
    <w:rsid w:val="002746C4"/>
    <w:rsid w:val="0028183B"/>
    <w:rsid w:val="00282DCB"/>
    <w:rsid w:val="002835E3"/>
    <w:rsid w:val="00286BCB"/>
    <w:rsid w:val="00292B61"/>
    <w:rsid w:val="002A0F8F"/>
    <w:rsid w:val="002A175A"/>
    <w:rsid w:val="002A4510"/>
    <w:rsid w:val="002A79EE"/>
    <w:rsid w:val="002B0352"/>
    <w:rsid w:val="002B15C7"/>
    <w:rsid w:val="002B17A4"/>
    <w:rsid w:val="002B3803"/>
    <w:rsid w:val="002B4A4A"/>
    <w:rsid w:val="002B7493"/>
    <w:rsid w:val="002C17FA"/>
    <w:rsid w:val="002C2BD6"/>
    <w:rsid w:val="002C3F75"/>
    <w:rsid w:val="002C471F"/>
    <w:rsid w:val="002C4ACC"/>
    <w:rsid w:val="002C79E5"/>
    <w:rsid w:val="002D469D"/>
    <w:rsid w:val="002D7D98"/>
    <w:rsid w:val="002E29E3"/>
    <w:rsid w:val="002E764E"/>
    <w:rsid w:val="00300DC5"/>
    <w:rsid w:val="0030241B"/>
    <w:rsid w:val="0031138F"/>
    <w:rsid w:val="003113E0"/>
    <w:rsid w:val="003119B2"/>
    <w:rsid w:val="003132DA"/>
    <w:rsid w:val="00315F23"/>
    <w:rsid w:val="00322339"/>
    <w:rsid w:val="003250A2"/>
    <w:rsid w:val="00326F42"/>
    <w:rsid w:val="003270CF"/>
    <w:rsid w:val="00333F2A"/>
    <w:rsid w:val="00334236"/>
    <w:rsid w:val="0033504A"/>
    <w:rsid w:val="00336E2E"/>
    <w:rsid w:val="00345603"/>
    <w:rsid w:val="0034588A"/>
    <w:rsid w:val="00347205"/>
    <w:rsid w:val="0035420E"/>
    <w:rsid w:val="0035650C"/>
    <w:rsid w:val="0035791B"/>
    <w:rsid w:val="00361AC6"/>
    <w:rsid w:val="00361DF0"/>
    <w:rsid w:val="0036571A"/>
    <w:rsid w:val="00367664"/>
    <w:rsid w:val="00372C6A"/>
    <w:rsid w:val="00374639"/>
    <w:rsid w:val="00377F21"/>
    <w:rsid w:val="00380A67"/>
    <w:rsid w:val="00381C88"/>
    <w:rsid w:val="00381D61"/>
    <w:rsid w:val="00392267"/>
    <w:rsid w:val="003942EB"/>
    <w:rsid w:val="003A22BE"/>
    <w:rsid w:val="003A25C6"/>
    <w:rsid w:val="003A2D55"/>
    <w:rsid w:val="003A5C55"/>
    <w:rsid w:val="003B09C3"/>
    <w:rsid w:val="003C3197"/>
    <w:rsid w:val="003C31DD"/>
    <w:rsid w:val="003C3704"/>
    <w:rsid w:val="003C6AF0"/>
    <w:rsid w:val="003D0457"/>
    <w:rsid w:val="003D5502"/>
    <w:rsid w:val="003D7036"/>
    <w:rsid w:val="003D73BB"/>
    <w:rsid w:val="003E2AA4"/>
    <w:rsid w:val="003E39F5"/>
    <w:rsid w:val="003E4924"/>
    <w:rsid w:val="003E4F52"/>
    <w:rsid w:val="003E5D15"/>
    <w:rsid w:val="003F15E7"/>
    <w:rsid w:val="003F1CC8"/>
    <w:rsid w:val="003F209A"/>
    <w:rsid w:val="003F572D"/>
    <w:rsid w:val="003F5F0E"/>
    <w:rsid w:val="003F66AA"/>
    <w:rsid w:val="003F7E2D"/>
    <w:rsid w:val="00400CB5"/>
    <w:rsid w:val="004045D0"/>
    <w:rsid w:val="00404AAF"/>
    <w:rsid w:val="0040536F"/>
    <w:rsid w:val="004068E5"/>
    <w:rsid w:val="0040705B"/>
    <w:rsid w:val="0040746C"/>
    <w:rsid w:val="00414009"/>
    <w:rsid w:val="0041494C"/>
    <w:rsid w:val="0041533C"/>
    <w:rsid w:val="00420BFC"/>
    <w:rsid w:val="004214A4"/>
    <w:rsid w:val="00422AA5"/>
    <w:rsid w:val="00425816"/>
    <w:rsid w:val="00425821"/>
    <w:rsid w:val="004267A4"/>
    <w:rsid w:val="0043413C"/>
    <w:rsid w:val="00436984"/>
    <w:rsid w:val="00436F10"/>
    <w:rsid w:val="00443B21"/>
    <w:rsid w:val="00443B76"/>
    <w:rsid w:val="00453666"/>
    <w:rsid w:val="004544DB"/>
    <w:rsid w:val="00460A0B"/>
    <w:rsid w:val="00463C18"/>
    <w:rsid w:val="004669E6"/>
    <w:rsid w:val="00467D25"/>
    <w:rsid w:val="00483F98"/>
    <w:rsid w:val="004853AA"/>
    <w:rsid w:val="0049092E"/>
    <w:rsid w:val="004A6E61"/>
    <w:rsid w:val="004A7F8D"/>
    <w:rsid w:val="004C1F27"/>
    <w:rsid w:val="004C3BDF"/>
    <w:rsid w:val="004C5380"/>
    <w:rsid w:val="004D0411"/>
    <w:rsid w:val="004D55E2"/>
    <w:rsid w:val="004E3778"/>
    <w:rsid w:val="004E6F87"/>
    <w:rsid w:val="004E7D05"/>
    <w:rsid w:val="004F6EB3"/>
    <w:rsid w:val="004F7D4A"/>
    <w:rsid w:val="00502BA4"/>
    <w:rsid w:val="005032E3"/>
    <w:rsid w:val="00504E1D"/>
    <w:rsid w:val="0050594E"/>
    <w:rsid w:val="0050735B"/>
    <w:rsid w:val="00511CD8"/>
    <w:rsid w:val="0051260C"/>
    <w:rsid w:val="00520ED5"/>
    <w:rsid w:val="005219D7"/>
    <w:rsid w:val="00526C01"/>
    <w:rsid w:val="0053096A"/>
    <w:rsid w:val="00534FF1"/>
    <w:rsid w:val="005366E7"/>
    <w:rsid w:val="00540313"/>
    <w:rsid w:val="00541CAE"/>
    <w:rsid w:val="00546E67"/>
    <w:rsid w:val="005509E1"/>
    <w:rsid w:val="00550CEA"/>
    <w:rsid w:val="00551B61"/>
    <w:rsid w:val="00553782"/>
    <w:rsid w:val="0055456C"/>
    <w:rsid w:val="00554DB9"/>
    <w:rsid w:val="00555162"/>
    <w:rsid w:val="005552E5"/>
    <w:rsid w:val="005607DF"/>
    <w:rsid w:val="00562795"/>
    <w:rsid w:val="005638D9"/>
    <w:rsid w:val="00563BD3"/>
    <w:rsid w:val="00566DB5"/>
    <w:rsid w:val="00567AD1"/>
    <w:rsid w:val="0057131A"/>
    <w:rsid w:val="00573203"/>
    <w:rsid w:val="005742CE"/>
    <w:rsid w:val="00583ACF"/>
    <w:rsid w:val="00584A43"/>
    <w:rsid w:val="00584BBC"/>
    <w:rsid w:val="00587295"/>
    <w:rsid w:val="00590BF1"/>
    <w:rsid w:val="0059262F"/>
    <w:rsid w:val="005A1B02"/>
    <w:rsid w:val="005A38EA"/>
    <w:rsid w:val="005A3995"/>
    <w:rsid w:val="005A4C46"/>
    <w:rsid w:val="005A5260"/>
    <w:rsid w:val="005A618B"/>
    <w:rsid w:val="005A6753"/>
    <w:rsid w:val="005B34B0"/>
    <w:rsid w:val="005B41BB"/>
    <w:rsid w:val="005B5D25"/>
    <w:rsid w:val="005B6B60"/>
    <w:rsid w:val="005C00BC"/>
    <w:rsid w:val="005C3ABA"/>
    <w:rsid w:val="005D0FD4"/>
    <w:rsid w:val="005D1299"/>
    <w:rsid w:val="005D2D11"/>
    <w:rsid w:val="005D3353"/>
    <w:rsid w:val="005D6BAF"/>
    <w:rsid w:val="005D6D6E"/>
    <w:rsid w:val="005D7DAE"/>
    <w:rsid w:val="005E0990"/>
    <w:rsid w:val="005E2072"/>
    <w:rsid w:val="005E3190"/>
    <w:rsid w:val="005E7BED"/>
    <w:rsid w:val="005F171E"/>
    <w:rsid w:val="005F4FC6"/>
    <w:rsid w:val="005F5CD7"/>
    <w:rsid w:val="005F6700"/>
    <w:rsid w:val="005F6FA1"/>
    <w:rsid w:val="005F7D03"/>
    <w:rsid w:val="00600717"/>
    <w:rsid w:val="0060169A"/>
    <w:rsid w:val="00601FF5"/>
    <w:rsid w:val="006051B7"/>
    <w:rsid w:val="006053ED"/>
    <w:rsid w:val="006054CD"/>
    <w:rsid w:val="00607032"/>
    <w:rsid w:val="00616728"/>
    <w:rsid w:val="006267CE"/>
    <w:rsid w:val="006318EC"/>
    <w:rsid w:val="006318FD"/>
    <w:rsid w:val="006338A6"/>
    <w:rsid w:val="00634A50"/>
    <w:rsid w:val="00636A63"/>
    <w:rsid w:val="006372B1"/>
    <w:rsid w:val="00641113"/>
    <w:rsid w:val="0064268C"/>
    <w:rsid w:val="00650342"/>
    <w:rsid w:val="006505CE"/>
    <w:rsid w:val="0065341F"/>
    <w:rsid w:val="0065347C"/>
    <w:rsid w:val="00653AE2"/>
    <w:rsid w:val="00653B30"/>
    <w:rsid w:val="00655AFA"/>
    <w:rsid w:val="00656609"/>
    <w:rsid w:val="00657872"/>
    <w:rsid w:val="00660093"/>
    <w:rsid w:val="00664B1B"/>
    <w:rsid w:val="006661D8"/>
    <w:rsid w:val="0066662F"/>
    <w:rsid w:val="00671A0A"/>
    <w:rsid w:val="00672566"/>
    <w:rsid w:val="0067529A"/>
    <w:rsid w:val="00681449"/>
    <w:rsid w:val="00686F4F"/>
    <w:rsid w:val="0069049E"/>
    <w:rsid w:val="0069088E"/>
    <w:rsid w:val="006957D2"/>
    <w:rsid w:val="00696BAC"/>
    <w:rsid w:val="006A015F"/>
    <w:rsid w:val="006A1916"/>
    <w:rsid w:val="006B038A"/>
    <w:rsid w:val="006B21FC"/>
    <w:rsid w:val="006B4F48"/>
    <w:rsid w:val="006B798E"/>
    <w:rsid w:val="006C1F40"/>
    <w:rsid w:val="006C3973"/>
    <w:rsid w:val="006C50B9"/>
    <w:rsid w:val="006C5E47"/>
    <w:rsid w:val="006D1146"/>
    <w:rsid w:val="006D68AA"/>
    <w:rsid w:val="006D7256"/>
    <w:rsid w:val="006E3D7B"/>
    <w:rsid w:val="006E428E"/>
    <w:rsid w:val="006E42CE"/>
    <w:rsid w:val="006E4370"/>
    <w:rsid w:val="006E79D2"/>
    <w:rsid w:val="006F4E49"/>
    <w:rsid w:val="006F503E"/>
    <w:rsid w:val="006F6900"/>
    <w:rsid w:val="006F6A4B"/>
    <w:rsid w:val="006F78AF"/>
    <w:rsid w:val="00704E77"/>
    <w:rsid w:val="007062ED"/>
    <w:rsid w:val="007200AE"/>
    <w:rsid w:val="00720625"/>
    <w:rsid w:val="0072398F"/>
    <w:rsid w:val="00731ED0"/>
    <w:rsid w:val="00737501"/>
    <w:rsid w:val="00741A18"/>
    <w:rsid w:val="007421C6"/>
    <w:rsid w:val="00750FFD"/>
    <w:rsid w:val="007521C8"/>
    <w:rsid w:val="00754D31"/>
    <w:rsid w:val="00757CD9"/>
    <w:rsid w:val="0076159F"/>
    <w:rsid w:val="00762215"/>
    <w:rsid w:val="00762627"/>
    <w:rsid w:val="00762E4A"/>
    <w:rsid w:val="00762F3B"/>
    <w:rsid w:val="0077115E"/>
    <w:rsid w:val="00773052"/>
    <w:rsid w:val="00775180"/>
    <w:rsid w:val="007814C6"/>
    <w:rsid w:val="00781A33"/>
    <w:rsid w:val="00783579"/>
    <w:rsid w:val="007840CD"/>
    <w:rsid w:val="00784885"/>
    <w:rsid w:val="00790E67"/>
    <w:rsid w:val="0079781C"/>
    <w:rsid w:val="007A208D"/>
    <w:rsid w:val="007A5BAE"/>
    <w:rsid w:val="007A5C2B"/>
    <w:rsid w:val="007B00D3"/>
    <w:rsid w:val="007B0380"/>
    <w:rsid w:val="007B2A11"/>
    <w:rsid w:val="007B63D6"/>
    <w:rsid w:val="007B6B6D"/>
    <w:rsid w:val="007B7A63"/>
    <w:rsid w:val="007C1C85"/>
    <w:rsid w:val="007C515E"/>
    <w:rsid w:val="007C5C8F"/>
    <w:rsid w:val="007C610D"/>
    <w:rsid w:val="007C72A2"/>
    <w:rsid w:val="007C7CD8"/>
    <w:rsid w:val="007D2F62"/>
    <w:rsid w:val="007D4715"/>
    <w:rsid w:val="007E3980"/>
    <w:rsid w:val="007E6C08"/>
    <w:rsid w:val="007F1A67"/>
    <w:rsid w:val="007F2FDC"/>
    <w:rsid w:val="007F5AE4"/>
    <w:rsid w:val="00811B34"/>
    <w:rsid w:val="00811D6F"/>
    <w:rsid w:val="00811F30"/>
    <w:rsid w:val="00813E68"/>
    <w:rsid w:val="00817DEF"/>
    <w:rsid w:val="008313D7"/>
    <w:rsid w:val="00832C85"/>
    <w:rsid w:val="008342DA"/>
    <w:rsid w:val="0083483C"/>
    <w:rsid w:val="00836D06"/>
    <w:rsid w:val="00837DA0"/>
    <w:rsid w:val="00847996"/>
    <w:rsid w:val="008526A5"/>
    <w:rsid w:val="00854D11"/>
    <w:rsid w:val="00861A87"/>
    <w:rsid w:val="00867F97"/>
    <w:rsid w:val="008727E1"/>
    <w:rsid w:val="00872B5D"/>
    <w:rsid w:val="00873588"/>
    <w:rsid w:val="00880CE5"/>
    <w:rsid w:val="008830D4"/>
    <w:rsid w:val="00885C10"/>
    <w:rsid w:val="0089224A"/>
    <w:rsid w:val="008939F1"/>
    <w:rsid w:val="008943DA"/>
    <w:rsid w:val="008A11ED"/>
    <w:rsid w:val="008A1EB2"/>
    <w:rsid w:val="008A7322"/>
    <w:rsid w:val="008B1050"/>
    <w:rsid w:val="008B3833"/>
    <w:rsid w:val="008B38E7"/>
    <w:rsid w:val="008B452B"/>
    <w:rsid w:val="008B6A20"/>
    <w:rsid w:val="008D46FC"/>
    <w:rsid w:val="008E620B"/>
    <w:rsid w:val="008E7538"/>
    <w:rsid w:val="008F357E"/>
    <w:rsid w:val="008F43DE"/>
    <w:rsid w:val="00902D06"/>
    <w:rsid w:val="0090376F"/>
    <w:rsid w:val="00903D2D"/>
    <w:rsid w:val="009042D0"/>
    <w:rsid w:val="0090713F"/>
    <w:rsid w:val="009072E4"/>
    <w:rsid w:val="009073F1"/>
    <w:rsid w:val="0091533D"/>
    <w:rsid w:val="00916AF0"/>
    <w:rsid w:val="009179BF"/>
    <w:rsid w:val="00921273"/>
    <w:rsid w:val="00921280"/>
    <w:rsid w:val="00922285"/>
    <w:rsid w:val="00923952"/>
    <w:rsid w:val="00923D9E"/>
    <w:rsid w:val="009245E9"/>
    <w:rsid w:val="00924A94"/>
    <w:rsid w:val="0092500D"/>
    <w:rsid w:val="009322F2"/>
    <w:rsid w:val="00934BFC"/>
    <w:rsid w:val="00934D6F"/>
    <w:rsid w:val="00935DDE"/>
    <w:rsid w:val="009435E9"/>
    <w:rsid w:val="00945487"/>
    <w:rsid w:val="009478D5"/>
    <w:rsid w:val="00952A3D"/>
    <w:rsid w:val="00954120"/>
    <w:rsid w:val="00957B5F"/>
    <w:rsid w:val="00961841"/>
    <w:rsid w:val="0096607D"/>
    <w:rsid w:val="00972CA8"/>
    <w:rsid w:val="00995604"/>
    <w:rsid w:val="009A1A40"/>
    <w:rsid w:val="009A1FDB"/>
    <w:rsid w:val="009B0819"/>
    <w:rsid w:val="009B6223"/>
    <w:rsid w:val="009B7828"/>
    <w:rsid w:val="009B79A2"/>
    <w:rsid w:val="009C0BF2"/>
    <w:rsid w:val="009C64A5"/>
    <w:rsid w:val="009D022F"/>
    <w:rsid w:val="009D5FF0"/>
    <w:rsid w:val="00A006B1"/>
    <w:rsid w:val="00A00C6F"/>
    <w:rsid w:val="00A03C79"/>
    <w:rsid w:val="00A06A4B"/>
    <w:rsid w:val="00A15069"/>
    <w:rsid w:val="00A24E2F"/>
    <w:rsid w:val="00A32BDB"/>
    <w:rsid w:val="00A339F3"/>
    <w:rsid w:val="00A343DE"/>
    <w:rsid w:val="00A43E24"/>
    <w:rsid w:val="00A44615"/>
    <w:rsid w:val="00A449A8"/>
    <w:rsid w:val="00A55B49"/>
    <w:rsid w:val="00A62C8E"/>
    <w:rsid w:val="00A63957"/>
    <w:rsid w:val="00A644EF"/>
    <w:rsid w:val="00A663FF"/>
    <w:rsid w:val="00A66C55"/>
    <w:rsid w:val="00A72A42"/>
    <w:rsid w:val="00A73E8F"/>
    <w:rsid w:val="00A7675A"/>
    <w:rsid w:val="00A77344"/>
    <w:rsid w:val="00A77505"/>
    <w:rsid w:val="00A80A04"/>
    <w:rsid w:val="00A90676"/>
    <w:rsid w:val="00A935E7"/>
    <w:rsid w:val="00A9371A"/>
    <w:rsid w:val="00A946C7"/>
    <w:rsid w:val="00A94BD9"/>
    <w:rsid w:val="00A957C4"/>
    <w:rsid w:val="00A97231"/>
    <w:rsid w:val="00A9775C"/>
    <w:rsid w:val="00AA5B64"/>
    <w:rsid w:val="00AA60AE"/>
    <w:rsid w:val="00AA6454"/>
    <w:rsid w:val="00AB01BB"/>
    <w:rsid w:val="00AB1C73"/>
    <w:rsid w:val="00AB268E"/>
    <w:rsid w:val="00AB4FA9"/>
    <w:rsid w:val="00AB6EC4"/>
    <w:rsid w:val="00AB7737"/>
    <w:rsid w:val="00AC4B66"/>
    <w:rsid w:val="00AC5A41"/>
    <w:rsid w:val="00AD4B7C"/>
    <w:rsid w:val="00AD74C8"/>
    <w:rsid w:val="00AE3121"/>
    <w:rsid w:val="00AE3284"/>
    <w:rsid w:val="00AE3AAF"/>
    <w:rsid w:val="00AE4A5F"/>
    <w:rsid w:val="00AF4176"/>
    <w:rsid w:val="00AF6553"/>
    <w:rsid w:val="00AF6DF4"/>
    <w:rsid w:val="00B00374"/>
    <w:rsid w:val="00B01A0D"/>
    <w:rsid w:val="00B02D23"/>
    <w:rsid w:val="00B04CC6"/>
    <w:rsid w:val="00B06BCE"/>
    <w:rsid w:val="00B07ACD"/>
    <w:rsid w:val="00B11537"/>
    <w:rsid w:val="00B130F8"/>
    <w:rsid w:val="00B13515"/>
    <w:rsid w:val="00B1430A"/>
    <w:rsid w:val="00B22399"/>
    <w:rsid w:val="00B26835"/>
    <w:rsid w:val="00B313F8"/>
    <w:rsid w:val="00B32386"/>
    <w:rsid w:val="00B358A4"/>
    <w:rsid w:val="00B40ADB"/>
    <w:rsid w:val="00B42E5F"/>
    <w:rsid w:val="00B627C6"/>
    <w:rsid w:val="00B65C91"/>
    <w:rsid w:val="00B72D1A"/>
    <w:rsid w:val="00B7517A"/>
    <w:rsid w:val="00B76729"/>
    <w:rsid w:val="00B776DC"/>
    <w:rsid w:val="00B82063"/>
    <w:rsid w:val="00B841A4"/>
    <w:rsid w:val="00B8437C"/>
    <w:rsid w:val="00B952E0"/>
    <w:rsid w:val="00B96A94"/>
    <w:rsid w:val="00BA0BB8"/>
    <w:rsid w:val="00BA36B9"/>
    <w:rsid w:val="00BA4902"/>
    <w:rsid w:val="00BB1042"/>
    <w:rsid w:val="00BB425B"/>
    <w:rsid w:val="00BB584E"/>
    <w:rsid w:val="00BB69D8"/>
    <w:rsid w:val="00BC0D1F"/>
    <w:rsid w:val="00BC612C"/>
    <w:rsid w:val="00BD5B62"/>
    <w:rsid w:val="00BE4ECF"/>
    <w:rsid w:val="00BE55FB"/>
    <w:rsid w:val="00BF0D7E"/>
    <w:rsid w:val="00BF1375"/>
    <w:rsid w:val="00BF3C83"/>
    <w:rsid w:val="00BF4EA2"/>
    <w:rsid w:val="00BF6697"/>
    <w:rsid w:val="00C04675"/>
    <w:rsid w:val="00C048DF"/>
    <w:rsid w:val="00C108F5"/>
    <w:rsid w:val="00C117AE"/>
    <w:rsid w:val="00C368DC"/>
    <w:rsid w:val="00C36CB2"/>
    <w:rsid w:val="00C42542"/>
    <w:rsid w:val="00C559E4"/>
    <w:rsid w:val="00C6176F"/>
    <w:rsid w:val="00C63711"/>
    <w:rsid w:val="00C64138"/>
    <w:rsid w:val="00C648A6"/>
    <w:rsid w:val="00C73D46"/>
    <w:rsid w:val="00C76F3A"/>
    <w:rsid w:val="00C82461"/>
    <w:rsid w:val="00C84BD7"/>
    <w:rsid w:val="00C85AF5"/>
    <w:rsid w:val="00C90825"/>
    <w:rsid w:val="00C93545"/>
    <w:rsid w:val="00C95C63"/>
    <w:rsid w:val="00CA1E0A"/>
    <w:rsid w:val="00CA5E45"/>
    <w:rsid w:val="00CB4677"/>
    <w:rsid w:val="00CC2304"/>
    <w:rsid w:val="00CC54B9"/>
    <w:rsid w:val="00CC7017"/>
    <w:rsid w:val="00CD0B64"/>
    <w:rsid w:val="00CD157F"/>
    <w:rsid w:val="00CD1F2C"/>
    <w:rsid w:val="00CE2168"/>
    <w:rsid w:val="00CE6316"/>
    <w:rsid w:val="00CF2B4B"/>
    <w:rsid w:val="00CF2BEC"/>
    <w:rsid w:val="00CF3B6B"/>
    <w:rsid w:val="00CF5664"/>
    <w:rsid w:val="00CF61F7"/>
    <w:rsid w:val="00CF74E6"/>
    <w:rsid w:val="00D0259E"/>
    <w:rsid w:val="00D054F9"/>
    <w:rsid w:val="00D07B75"/>
    <w:rsid w:val="00D112DC"/>
    <w:rsid w:val="00D11847"/>
    <w:rsid w:val="00D123C2"/>
    <w:rsid w:val="00D14C29"/>
    <w:rsid w:val="00D14DEE"/>
    <w:rsid w:val="00D16AEC"/>
    <w:rsid w:val="00D272F0"/>
    <w:rsid w:val="00D27B43"/>
    <w:rsid w:val="00D30406"/>
    <w:rsid w:val="00D3393D"/>
    <w:rsid w:val="00D362AC"/>
    <w:rsid w:val="00D36BE2"/>
    <w:rsid w:val="00D40139"/>
    <w:rsid w:val="00D45CD5"/>
    <w:rsid w:val="00D46374"/>
    <w:rsid w:val="00D51B19"/>
    <w:rsid w:val="00D523F4"/>
    <w:rsid w:val="00D533DB"/>
    <w:rsid w:val="00D53825"/>
    <w:rsid w:val="00D543D2"/>
    <w:rsid w:val="00D57465"/>
    <w:rsid w:val="00D60082"/>
    <w:rsid w:val="00D62398"/>
    <w:rsid w:val="00D63E21"/>
    <w:rsid w:val="00D6620F"/>
    <w:rsid w:val="00D733E8"/>
    <w:rsid w:val="00D744BC"/>
    <w:rsid w:val="00D747A8"/>
    <w:rsid w:val="00D762BD"/>
    <w:rsid w:val="00D814D8"/>
    <w:rsid w:val="00D81B6B"/>
    <w:rsid w:val="00D82BEC"/>
    <w:rsid w:val="00D83295"/>
    <w:rsid w:val="00D84FE4"/>
    <w:rsid w:val="00D860C3"/>
    <w:rsid w:val="00D8758F"/>
    <w:rsid w:val="00D90168"/>
    <w:rsid w:val="00D94B32"/>
    <w:rsid w:val="00DA609D"/>
    <w:rsid w:val="00DA7B3F"/>
    <w:rsid w:val="00DB1514"/>
    <w:rsid w:val="00DB3962"/>
    <w:rsid w:val="00DB3EB4"/>
    <w:rsid w:val="00DC09A6"/>
    <w:rsid w:val="00DC22DA"/>
    <w:rsid w:val="00DD14EA"/>
    <w:rsid w:val="00DD1C5B"/>
    <w:rsid w:val="00DD46F5"/>
    <w:rsid w:val="00DD7378"/>
    <w:rsid w:val="00DE1AF0"/>
    <w:rsid w:val="00DE6411"/>
    <w:rsid w:val="00DF0E3F"/>
    <w:rsid w:val="00DF74FA"/>
    <w:rsid w:val="00DF7DCC"/>
    <w:rsid w:val="00E00995"/>
    <w:rsid w:val="00E01592"/>
    <w:rsid w:val="00E06D57"/>
    <w:rsid w:val="00E07634"/>
    <w:rsid w:val="00E1004D"/>
    <w:rsid w:val="00E11CEE"/>
    <w:rsid w:val="00E1206A"/>
    <w:rsid w:val="00E139FF"/>
    <w:rsid w:val="00E14CE5"/>
    <w:rsid w:val="00E21398"/>
    <w:rsid w:val="00E21712"/>
    <w:rsid w:val="00E21DB4"/>
    <w:rsid w:val="00E2320A"/>
    <w:rsid w:val="00E40AED"/>
    <w:rsid w:val="00E40D4F"/>
    <w:rsid w:val="00E46FE7"/>
    <w:rsid w:val="00E50C92"/>
    <w:rsid w:val="00E53CE6"/>
    <w:rsid w:val="00E55800"/>
    <w:rsid w:val="00E6095D"/>
    <w:rsid w:val="00E65897"/>
    <w:rsid w:val="00E732BB"/>
    <w:rsid w:val="00E75B4C"/>
    <w:rsid w:val="00E80745"/>
    <w:rsid w:val="00E90FFE"/>
    <w:rsid w:val="00E96941"/>
    <w:rsid w:val="00E97EA3"/>
    <w:rsid w:val="00EA0AE0"/>
    <w:rsid w:val="00EA4165"/>
    <w:rsid w:val="00EB2327"/>
    <w:rsid w:val="00EB29A7"/>
    <w:rsid w:val="00EB2E51"/>
    <w:rsid w:val="00EB47D3"/>
    <w:rsid w:val="00EB61B3"/>
    <w:rsid w:val="00EC50A1"/>
    <w:rsid w:val="00ED0FB8"/>
    <w:rsid w:val="00ED4640"/>
    <w:rsid w:val="00ED5E31"/>
    <w:rsid w:val="00ED5E5E"/>
    <w:rsid w:val="00ED6798"/>
    <w:rsid w:val="00EE4335"/>
    <w:rsid w:val="00EE62DB"/>
    <w:rsid w:val="00EF2E99"/>
    <w:rsid w:val="00EF6013"/>
    <w:rsid w:val="00F007A0"/>
    <w:rsid w:val="00F03BA4"/>
    <w:rsid w:val="00F05CA6"/>
    <w:rsid w:val="00F07CA1"/>
    <w:rsid w:val="00F1208B"/>
    <w:rsid w:val="00F12AC3"/>
    <w:rsid w:val="00F16164"/>
    <w:rsid w:val="00F16B3B"/>
    <w:rsid w:val="00F2251F"/>
    <w:rsid w:val="00F255D9"/>
    <w:rsid w:val="00F3088A"/>
    <w:rsid w:val="00F30B96"/>
    <w:rsid w:val="00F34EE0"/>
    <w:rsid w:val="00F353D8"/>
    <w:rsid w:val="00F354B3"/>
    <w:rsid w:val="00F5112F"/>
    <w:rsid w:val="00F614F3"/>
    <w:rsid w:val="00F62D8E"/>
    <w:rsid w:val="00F658F6"/>
    <w:rsid w:val="00F744FD"/>
    <w:rsid w:val="00F749FF"/>
    <w:rsid w:val="00F74D6E"/>
    <w:rsid w:val="00F74E7D"/>
    <w:rsid w:val="00F77ABC"/>
    <w:rsid w:val="00F8016F"/>
    <w:rsid w:val="00F81FBC"/>
    <w:rsid w:val="00F82006"/>
    <w:rsid w:val="00F82991"/>
    <w:rsid w:val="00F83383"/>
    <w:rsid w:val="00F84E8E"/>
    <w:rsid w:val="00F86A38"/>
    <w:rsid w:val="00F879CF"/>
    <w:rsid w:val="00F90020"/>
    <w:rsid w:val="00F90665"/>
    <w:rsid w:val="00F96074"/>
    <w:rsid w:val="00F9783B"/>
    <w:rsid w:val="00FA67F2"/>
    <w:rsid w:val="00FB1F8F"/>
    <w:rsid w:val="00FB3417"/>
    <w:rsid w:val="00FB5343"/>
    <w:rsid w:val="00FB711C"/>
    <w:rsid w:val="00FC085E"/>
    <w:rsid w:val="00FC10F9"/>
    <w:rsid w:val="00FC16D0"/>
    <w:rsid w:val="00FC1BFC"/>
    <w:rsid w:val="00FC3717"/>
    <w:rsid w:val="00FC37E6"/>
    <w:rsid w:val="00FD2799"/>
    <w:rsid w:val="00FD6163"/>
    <w:rsid w:val="00FE2EA5"/>
    <w:rsid w:val="00FE48E0"/>
    <w:rsid w:val="00FE55E9"/>
    <w:rsid w:val="00FE58D3"/>
    <w:rsid w:val="00FF02B0"/>
    <w:rsid w:val="00FF17DA"/>
    <w:rsid w:val="00FF1CEB"/>
    <w:rsid w:val="00FF1F9E"/>
    <w:rsid w:val="00FF301D"/>
    <w:rsid w:val="00FF605D"/>
    <w:rsid w:val="00FF7090"/>
    <w:rsid w:val="00FF7E43"/>
    <w:rsid w:val="0B3856E2"/>
    <w:rsid w:val="29071ECD"/>
    <w:rsid w:val="29E531E9"/>
    <w:rsid w:val="3C885F74"/>
    <w:rsid w:val="3FFF58F8"/>
    <w:rsid w:val="43084FAF"/>
    <w:rsid w:val="434C1E49"/>
    <w:rsid w:val="4B676B30"/>
    <w:rsid w:val="781858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DCE</Company>
  <Pages>3</Pages>
  <Words>312</Words>
  <Characters>1785</Characters>
  <Lines>14</Lines>
  <Paragraphs>4</Paragraphs>
  <TotalTime>1826</TotalTime>
  <ScaleCrop>false</ScaleCrop>
  <LinksUpToDate>false</LinksUpToDate>
  <CharactersWithSpaces>2093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2015-09-24T08:33:00Z</dcterms:created>
  <dc:creator>Administrator</dc:creator>
  <cp:lastModifiedBy>幸福张啊</cp:lastModifiedBy>
  <dcterms:modified xsi:type="dcterms:W3CDTF">2019-10-09T08:34:49Z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