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A3" w:rsidRPr="00352332" w:rsidRDefault="00557AA3" w:rsidP="00557AA3">
      <w:pPr>
        <w:widowControl/>
        <w:jc w:val="left"/>
        <w:rPr>
          <w:rFonts w:ascii="Times New Roman" w:hAnsi="Times New Roman"/>
        </w:rPr>
      </w:pPr>
      <w:r w:rsidRPr="00A1597D">
        <w:rPr>
          <w:rFonts w:ascii="Times New Roman" w:eastAsia="黑体" w:hAnsi="Times New Roman" w:hint="eastAsia"/>
          <w:kern w:val="0"/>
          <w:sz w:val="32"/>
          <w:szCs w:val="21"/>
        </w:rPr>
        <w:t>附件</w:t>
      </w:r>
      <w:r w:rsidRPr="00A1597D">
        <w:rPr>
          <w:rFonts w:ascii="Times New Roman" w:eastAsia="黑体" w:hAnsi="Times New Roman"/>
          <w:kern w:val="0"/>
          <w:sz w:val="32"/>
          <w:szCs w:val="21"/>
        </w:rPr>
        <w:t>6</w:t>
      </w:r>
    </w:p>
    <w:p w:rsidR="00557AA3" w:rsidRPr="00A1597D" w:rsidRDefault="00557AA3" w:rsidP="00557AA3">
      <w:pPr>
        <w:widowControl/>
        <w:spacing w:line="400" w:lineRule="exact"/>
        <w:jc w:val="left"/>
        <w:rPr>
          <w:rFonts w:ascii="Times New Roman" w:eastAsia="黑体" w:hAnsi="Times New Roman"/>
          <w:kern w:val="0"/>
          <w:sz w:val="32"/>
          <w:szCs w:val="21"/>
        </w:rPr>
      </w:pPr>
    </w:p>
    <w:p w:rsidR="00557AA3" w:rsidRPr="00352332" w:rsidRDefault="00557AA3" w:rsidP="00557AA3">
      <w:pPr>
        <w:widowControl/>
        <w:spacing w:line="580" w:lineRule="exact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bookmarkStart w:id="0" w:name="_GoBack"/>
      <w:r w:rsidRPr="00352332">
        <w:rPr>
          <w:rFonts w:ascii="宋体" w:hAnsi="宋体" w:hint="eastAsia"/>
          <w:b/>
          <w:color w:val="000000"/>
          <w:kern w:val="0"/>
          <w:sz w:val="36"/>
          <w:szCs w:val="36"/>
        </w:rPr>
        <w:t>大连商品交易所指定交割仓库等级评定评分表</w:t>
      </w:r>
      <w:bookmarkEnd w:id="0"/>
    </w:p>
    <w:p w:rsidR="00557AA3" w:rsidRPr="00A1597D" w:rsidRDefault="00557AA3" w:rsidP="00557AA3">
      <w:pPr>
        <w:widowControl/>
        <w:spacing w:line="580" w:lineRule="exact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tbl>
      <w:tblPr>
        <w:tblW w:w="0" w:type="auto"/>
        <w:tblInd w:w="-301" w:type="dxa"/>
        <w:tblLook w:val="04A0" w:firstRow="1" w:lastRow="0" w:firstColumn="1" w:lastColumn="0" w:noHBand="0" w:noVBand="1"/>
      </w:tblPr>
      <w:tblGrid>
        <w:gridCol w:w="1060"/>
        <w:gridCol w:w="1896"/>
        <w:gridCol w:w="1641"/>
        <w:gridCol w:w="638"/>
        <w:gridCol w:w="1686"/>
        <w:gridCol w:w="1641"/>
      </w:tblGrid>
      <w:tr w:rsidR="00557AA3" w:rsidRPr="00DF4CD9" w:rsidTr="00B66101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评分项目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分值（</w:t>
            </w:r>
            <w:r w:rsidRPr="00DF4CD9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100</w:t>
            </w:r>
            <w:r w:rsidRPr="00DF4CD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指标</w:t>
            </w:r>
          </w:p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评分指标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分值（</w:t>
            </w:r>
            <w:r w:rsidRPr="00DF4CD9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100</w:t>
            </w:r>
            <w:r w:rsidRPr="00DF4CD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</w:tr>
      <w:tr w:rsidR="00557AA3" w:rsidRPr="00DF4CD9" w:rsidTr="00B66101">
        <w:trPr>
          <w:trHeight w:val="6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资质条件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年审结果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15</w:t>
            </w:r>
          </w:p>
        </w:tc>
      </w:tr>
      <w:tr w:rsidR="00557AA3" w:rsidRPr="00DF4CD9" w:rsidTr="00B66101">
        <w:trPr>
          <w:trHeight w:val="57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日常管理情况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现场检查结果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15</w:t>
            </w:r>
          </w:p>
        </w:tc>
      </w:tr>
      <w:tr w:rsidR="00557AA3" w:rsidRPr="00DF4CD9" w:rsidTr="00B66101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交割业务管理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557AA3" w:rsidRPr="00DF4CD9" w:rsidTr="00B66101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交割工作配合度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20</w:t>
            </w:r>
          </w:p>
        </w:tc>
      </w:tr>
      <w:tr w:rsidR="00557AA3" w:rsidRPr="00DF4CD9" w:rsidTr="00B66101">
        <w:trPr>
          <w:trHeight w:val="57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市场功能发挥情况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年度交割量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15</w:t>
            </w:r>
          </w:p>
        </w:tc>
      </w:tr>
      <w:tr w:rsidR="00557AA3" w:rsidRPr="00DF4CD9" w:rsidTr="00B66101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市场服务满意度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7AA3" w:rsidRPr="00DF4CD9" w:rsidRDefault="00557AA3" w:rsidP="00B66101">
            <w:pPr>
              <w:widowControl/>
              <w:spacing w:line="58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DF4CD9">
              <w:rPr>
                <w:rFonts w:ascii="宋体" w:hAnsi="宋体"/>
                <w:bCs/>
                <w:color w:val="000000"/>
                <w:kern w:val="0"/>
                <w:szCs w:val="21"/>
              </w:rPr>
              <w:t>15</w:t>
            </w:r>
          </w:p>
        </w:tc>
      </w:tr>
    </w:tbl>
    <w:p w:rsidR="00557AA3" w:rsidRPr="00A1597D" w:rsidRDefault="00557AA3" w:rsidP="00557AA3">
      <w:pPr>
        <w:widowControl/>
        <w:spacing w:line="580" w:lineRule="exact"/>
        <w:rPr>
          <w:rFonts w:ascii="Times New Roman" w:eastAsia="仿宋_GB2312" w:hAnsi="Times New Roman"/>
          <w:kern w:val="0"/>
          <w:sz w:val="24"/>
          <w:szCs w:val="21"/>
        </w:rPr>
      </w:pPr>
    </w:p>
    <w:p w:rsidR="00557AA3" w:rsidRDefault="00557AA3" w:rsidP="00557AA3"/>
    <w:p w:rsidR="00D02B6A" w:rsidRDefault="00D02B6A"/>
    <w:sectPr w:rsidR="00D0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A3"/>
    <w:rsid w:val="000E59FD"/>
    <w:rsid w:val="00557AA3"/>
    <w:rsid w:val="00D0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89-8A65-4DEE-B049-C6611C7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李梦琳</dc:creator>
  <cp:keywords/>
  <dc:description/>
  <cp:lastModifiedBy>李梦琳</cp:lastModifiedBy>
  <cp:revision>1</cp:revision>
  <dcterms:created xsi:type="dcterms:W3CDTF">2022-01-11T06:32:00Z</dcterms:created>
  <dcterms:modified xsi:type="dcterms:W3CDTF">2022-01-11T06:33:00Z</dcterms:modified>
</cp:coreProperties>
</file>